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D7" w:rsidRPr="008606AE" w:rsidRDefault="00F858D7" w:rsidP="00595E26">
      <w:pPr>
        <w:bidi/>
        <w:rPr>
          <w:rFonts w:ascii="Andalus" w:eastAsiaTheme="minorHAnsi" w:hAnsi="Andalus" w:cs="Andalus"/>
          <w:b/>
          <w:bCs/>
          <w:sz w:val="24"/>
          <w:szCs w:val="24"/>
          <w:lang w:val="en-US" w:eastAsia="en-US" w:bidi="ar-DZ"/>
        </w:rPr>
      </w:pPr>
    </w:p>
    <w:p w:rsidR="00F858D7" w:rsidRPr="008606AE" w:rsidRDefault="00F858D7" w:rsidP="00595E26">
      <w:pPr>
        <w:jc w:val="center"/>
        <w:rPr>
          <w:rFonts w:ascii="Andalus" w:hAnsi="Andalus" w:cs="Andalus"/>
          <w:b/>
          <w:bCs/>
          <w:lang w:val="en-US" w:bidi="ar-DZ"/>
        </w:rPr>
      </w:pPr>
      <w:r w:rsidRPr="008606AE">
        <w:rPr>
          <w:rFonts w:ascii="Andalus" w:hAnsi="Andalus" w:cs="Andalus"/>
          <w:b/>
          <w:bCs/>
          <w:lang w:val="en-US" w:bidi="ar-DZ"/>
        </w:rPr>
        <w:t xml:space="preserve">Title in English </w:t>
      </w:r>
      <w:r w:rsidRPr="00EF3DEB">
        <w:rPr>
          <w:rFonts w:ascii="Andalus" w:hAnsi="Andalus" w:cs="Andalus"/>
          <w:b/>
          <w:bCs/>
          <w:lang w:val="en-US" w:bidi="ar-DZ"/>
        </w:rPr>
        <w:t>(</w:t>
      </w:r>
      <w:r w:rsidRPr="008606AE">
        <w:rPr>
          <w:rFonts w:ascii="Andalus" w:hAnsi="Andalus" w:cs="Andalus"/>
          <w:b/>
          <w:bCs/>
          <w:lang w:val="en-US"/>
        </w:rPr>
        <w:t>Font type</w:t>
      </w:r>
      <w:r w:rsidR="008606AE" w:rsidRPr="008606AE">
        <w:rPr>
          <w:rFonts w:ascii="Andalus" w:hAnsi="Andalus" w:cs="Andalus"/>
          <w:b/>
          <w:bCs/>
          <w:lang w:val="en-US"/>
        </w:rPr>
        <w:t xml:space="preserve">: </w:t>
      </w:r>
      <w:proofErr w:type="spellStart"/>
      <w:r w:rsidR="004633C4" w:rsidRPr="008606AE">
        <w:rPr>
          <w:rFonts w:ascii="Andalus" w:hAnsi="Andalus" w:cs="Andalus"/>
          <w:b/>
          <w:bCs/>
          <w:lang w:val="en-US"/>
        </w:rPr>
        <w:t>andalus</w:t>
      </w:r>
      <w:proofErr w:type="spellEnd"/>
      <w:r w:rsidR="008606AE" w:rsidRPr="00EF3DEB">
        <w:rPr>
          <w:rFonts w:ascii="Andalus" w:hAnsi="Andalus" w:cs="Andalus"/>
          <w:b/>
          <w:bCs/>
          <w:lang w:val="en-US" w:bidi="ar-DZ"/>
        </w:rPr>
        <w:t>,</w:t>
      </w:r>
      <w:r w:rsidRPr="00EF3DEB">
        <w:rPr>
          <w:rFonts w:ascii="Andalus" w:hAnsi="Andalus" w:cs="Andalus"/>
          <w:b/>
          <w:bCs/>
          <w:lang w:val="en-US" w:bidi="ar-DZ"/>
        </w:rPr>
        <w:t xml:space="preserve"> size</w:t>
      </w:r>
      <w:proofErr w:type="gramStart"/>
      <w:r w:rsidR="008606AE" w:rsidRPr="00EF3DEB">
        <w:rPr>
          <w:rFonts w:ascii="Andalus" w:hAnsi="Andalus" w:cs="Andalus"/>
          <w:b/>
          <w:bCs/>
          <w:lang w:val="en-US" w:bidi="ar-DZ"/>
        </w:rPr>
        <w:t>:</w:t>
      </w:r>
      <w:r w:rsidR="004633C4" w:rsidRPr="00EF3DEB">
        <w:rPr>
          <w:rFonts w:ascii="Andalus" w:hAnsi="Andalus" w:cs="Andalus"/>
          <w:b/>
          <w:bCs/>
          <w:lang w:val="en-US" w:bidi="ar-DZ"/>
        </w:rPr>
        <w:t>14</w:t>
      </w:r>
      <w:proofErr w:type="gramEnd"/>
      <w:r w:rsidR="008606AE" w:rsidRPr="00EF3DEB">
        <w:rPr>
          <w:rFonts w:ascii="Andalus" w:hAnsi="Andalus" w:cs="Andalus"/>
          <w:b/>
          <w:bCs/>
          <w:lang w:val="en-US" w:bidi="ar-DZ"/>
        </w:rPr>
        <w:t>,</w:t>
      </w:r>
      <w:r w:rsidRPr="00EF3DEB">
        <w:rPr>
          <w:rFonts w:ascii="Andalus" w:hAnsi="Andalus" w:cs="Andalus"/>
          <w:b/>
          <w:bCs/>
          <w:lang w:val="en-US" w:bidi="ar-DZ"/>
        </w:rPr>
        <w:t xml:space="preserve"> </w:t>
      </w:r>
      <w:r w:rsidRPr="008606AE">
        <w:rPr>
          <w:rFonts w:ascii="Andalus" w:hAnsi="Andalus" w:cs="Andalus"/>
          <w:b/>
          <w:bCs/>
          <w:lang w:val="en-US" w:bidi="ar-DZ"/>
        </w:rPr>
        <w:t>line spacing</w:t>
      </w:r>
      <w:r w:rsidR="008606AE" w:rsidRPr="008606AE">
        <w:rPr>
          <w:rFonts w:ascii="Andalus" w:hAnsi="Andalus" w:cs="Andalus"/>
          <w:b/>
          <w:bCs/>
          <w:lang w:val="en-US" w:bidi="ar-DZ"/>
        </w:rPr>
        <w:t>:</w:t>
      </w:r>
      <w:r w:rsidR="004633C4" w:rsidRPr="008606AE">
        <w:rPr>
          <w:rFonts w:ascii="Andalus" w:hAnsi="Andalus" w:cs="Andalus"/>
          <w:b/>
          <w:bCs/>
          <w:lang w:val="en-US" w:bidi="ar-DZ"/>
        </w:rPr>
        <w:t>1</w:t>
      </w:r>
      <w:r w:rsidRPr="008606AE">
        <w:rPr>
          <w:rFonts w:ascii="Andalus" w:hAnsi="Andalus" w:cs="Andalus"/>
          <w:b/>
          <w:bCs/>
          <w:lang w:val="en-US" w:bidi="ar-DZ"/>
        </w:rPr>
        <w:t>)</w:t>
      </w:r>
      <w:r w:rsidR="004D30E1" w:rsidRPr="008606AE">
        <w:rPr>
          <w:rFonts w:ascii="Andalus" w:hAnsi="Andalus" w:cs="Andalus"/>
          <w:b/>
          <w:bCs/>
          <w:rtl/>
          <w:lang w:val="en-US" w:bidi="ar-DZ"/>
        </w:rPr>
        <w:t xml:space="preserve"> </w:t>
      </w:r>
    </w:p>
    <w:p w:rsidR="00F858D7" w:rsidRPr="008606AE" w:rsidRDefault="00F858D7" w:rsidP="00595E26">
      <w:pPr>
        <w:jc w:val="center"/>
        <w:rPr>
          <w:rFonts w:ascii="Andalus" w:hAnsi="Andalus" w:cs="Andalus"/>
          <w:b/>
          <w:bCs/>
          <w:sz w:val="24"/>
          <w:szCs w:val="24"/>
          <w:lang w:val="en-US" w:bidi="ar-DZ"/>
        </w:rPr>
      </w:pPr>
    </w:p>
    <w:p w:rsidR="00F858D7" w:rsidRPr="008606AE" w:rsidRDefault="00F858D7" w:rsidP="00595E26">
      <w:pPr>
        <w:jc w:val="center"/>
        <w:rPr>
          <w:rFonts w:ascii="Andalus" w:hAnsi="Andalus" w:cs="Andalus"/>
          <w:b/>
          <w:bCs/>
          <w:sz w:val="24"/>
          <w:szCs w:val="24"/>
          <w:lang w:val="en-ZW" w:bidi="ar-DZ"/>
        </w:rPr>
      </w:pPr>
      <w:r w:rsidRPr="008606AE">
        <w:rPr>
          <w:rFonts w:ascii="Andalus" w:hAnsi="Andalus" w:cs="Andalus"/>
          <w:b/>
          <w:bCs/>
          <w:sz w:val="24"/>
          <w:szCs w:val="24"/>
          <w:lang w:val="en-ZW" w:bidi="ar-DZ"/>
        </w:rPr>
        <w:t>Full name of the first author 1,     Full name of the second author2</w:t>
      </w:r>
      <w:r w:rsidR="008606AE" w:rsidRPr="008606AE">
        <w:rPr>
          <w:rStyle w:val="Appelnotedebasdep"/>
          <w:rFonts w:ascii="Andalus" w:hAnsi="Andalus" w:cs="Andalus"/>
          <w:b/>
          <w:bCs/>
          <w:sz w:val="24"/>
          <w:szCs w:val="24"/>
          <w:lang w:val="en-ZW" w:bidi="ar-DZ"/>
        </w:rPr>
        <w:footnoteReference w:customMarkFollows="1" w:id="1"/>
        <w:sym w:font="Symbol" w:char="F02A"/>
      </w:r>
    </w:p>
    <w:p w:rsidR="00F858D7" w:rsidRPr="008606AE" w:rsidRDefault="00F858D7" w:rsidP="00595E26">
      <w:pPr>
        <w:jc w:val="center"/>
        <w:rPr>
          <w:rFonts w:ascii="Andalus" w:hAnsi="Andalus" w:cs="Andalus"/>
          <w:b/>
          <w:bCs/>
          <w:sz w:val="24"/>
          <w:szCs w:val="24"/>
          <w:lang w:val="en-ZW" w:bidi="ar-DZ"/>
        </w:rPr>
      </w:pPr>
    </w:p>
    <w:p w:rsidR="00F858D7" w:rsidRPr="008606AE" w:rsidRDefault="00F858D7" w:rsidP="00595E26">
      <w:pPr>
        <w:jc w:val="center"/>
        <w:rPr>
          <w:rFonts w:ascii="Andalus" w:hAnsi="Andalus" w:cs="Andalus"/>
          <w:b/>
          <w:bCs/>
          <w:sz w:val="24"/>
          <w:szCs w:val="24"/>
          <w:vertAlign w:val="superscript"/>
          <w:lang w:val="en-ZW" w:bidi="ar-DZ"/>
        </w:rPr>
      </w:pPr>
      <w:r w:rsidRPr="008606AE">
        <w:rPr>
          <w:rFonts w:ascii="Andalus" w:hAnsi="Andalus" w:cs="Andalus"/>
          <w:b/>
          <w:bCs/>
          <w:sz w:val="24"/>
          <w:szCs w:val="24"/>
          <w:lang w:val="en-ZW" w:bidi="ar-DZ"/>
        </w:rPr>
        <w:t xml:space="preserve">Establishment of affiliation, e-mail of the first author </w:t>
      </w:r>
      <w:r w:rsidRPr="008606AE">
        <w:rPr>
          <w:rFonts w:ascii="Andalus" w:hAnsi="Andalus" w:cs="Andalus"/>
          <w:b/>
          <w:bCs/>
          <w:sz w:val="24"/>
          <w:szCs w:val="24"/>
          <w:vertAlign w:val="superscript"/>
          <w:lang w:val="en-ZW" w:bidi="ar-DZ"/>
        </w:rPr>
        <w:t>1</w:t>
      </w:r>
    </w:p>
    <w:p w:rsidR="00F858D7" w:rsidRPr="008606AE" w:rsidRDefault="00F858D7" w:rsidP="00595E26">
      <w:pPr>
        <w:jc w:val="center"/>
        <w:rPr>
          <w:rFonts w:ascii="Andalus" w:hAnsi="Andalus" w:cs="Andalus"/>
          <w:b/>
          <w:bCs/>
          <w:sz w:val="24"/>
          <w:szCs w:val="24"/>
          <w:vertAlign w:val="superscript"/>
          <w:lang w:val="en-ZW" w:bidi="ar-DZ"/>
        </w:rPr>
      </w:pPr>
      <w:r w:rsidRPr="008606AE">
        <w:rPr>
          <w:rFonts w:ascii="Andalus" w:hAnsi="Andalus" w:cs="Andalus"/>
          <w:b/>
          <w:bCs/>
          <w:sz w:val="24"/>
          <w:szCs w:val="24"/>
          <w:lang w:val="en-ZW" w:bidi="ar-DZ"/>
        </w:rPr>
        <w:t xml:space="preserve">    Establishment of affiliation, e-mail of the second author </w:t>
      </w:r>
      <w:r w:rsidRPr="008606AE">
        <w:rPr>
          <w:rFonts w:ascii="Andalus" w:hAnsi="Andalus" w:cs="Andalus"/>
          <w:b/>
          <w:bCs/>
          <w:sz w:val="24"/>
          <w:szCs w:val="24"/>
          <w:vertAlign w:val="superscript"/>
          <w:lang w:val="en-ZW" w:bidi="ar-DZ"/>
        </w:rPr>
        <w:t>2</w:t>
      </w:r>
    </w:p>
    <w:p w:rsidR="00F858D7" w:rsidRPr="008606AE" w:rsidRDefault="00F858D7" w:rsidP="00595E26">
      <w:pPr>
        <w:rPr>
          <w:rFonts w:ascii="Andalus" w:hAnsi="Andalus" w:cs="Andalus"/>
          <w:b/>
          <w:bCs/>
          <w:sz w:val="24"/>
          <w:szCs w:val="24"/>
          <w:lang w:val="en-ZW" w:bidi="ar-DZ"/>
        </w:rPr>
      </w:pPr>
    </w:p>
    <w:p w:rsidR="00F858D7" w:rsidRPr="00EF3DEB" w:rsidRDefault="00F858D7" w:rsidP="00595E26">
      <w:pPr>
        <w:jc w:val="center"/>
        <w:rPr>
          <w:rFonts w:ascii="Andalus" w:eastAsia="Calibri" w:hAnsi="Andalus" w:cs="Andalus"/>
          <w:sz w:val="24"/>
          <w:szCs w:val="24"/>
          <w:lang w:val="en-US" w:eastAsia="en-US" w:bidi="ar-DZ"/>
        </w:rPr>
      </w:pPr>
      <w:r w:rsidRPr="008606AE">
        <w:rPr>
          <w:rFonts w:ascii="Andalus" w:hAnsi="Andalus" w:cs="Andalus"/>
          <w:b/>
          <w:bCs/>
          <w:sz w:val="24"/>
          <w:szCs w:val="24"/>
          <w:lang w:val="en-ZW" w:bidi="ar-DZ"/>
        </w:rPr>
        <w:t>Date of receipt</w:t>
      </w:r>
      <w:proofErr w:type="gramStart"/>
      <w:r w:rsidRPr="008606AE">
        <w:rPr>
          <w:rFonts w:ascii="Andalus" w:hAnsi="Andalus" w:cs="Andalus"/>
          <w:b/>
          <w:bCs/>
          <w:sz w:val="24"/>
          <w:szCs w:val="24"/>
          <w:lang w:val="en-ZW" w:bidi="ar-DZ"/>
        </w:rPr>
        <w:t>: ..</w:t>
      </w:r>
      <w:proofErr w:type="gramEnd"/>
      <w:r w:rsidRPr="008606AE">
        <w:rPr>
          <w:rFonts w:ascii="Andalus" w:hAnsi="Andalus" w:cs="Andalus"/>
          <w:b/>
          <w:bCs/>
          <w:sz w:val="24"/>
          <w:szCs w:val="24"/>
          <w:lang w:val="en-ZW" w:bidi="ar-DZ"/>
        </w:rPr>
        <w:t xml:space="preserve"> / .. / .... Date of admission</w:t>
      </w:r>
      <w:proofErr w:type="gramStart"/>
      <w:r w:rsidRPr="008606AE">
        <w:rPr>
          <w:rFonts w:ascii="Andalus" w:hAnsi="Andalus" w:cs="Andalus"/>
          <w:b/>
          <w:bCs/>
          <w:sz w:val="24"/>
          <w:szCs w:val="24"/>
          <w:lang w:val="en-ZW" w:bidi="ar-DZ"/>
        </w:rPr>
        <w:t>: ..</w:t>
      </w:r>
      <w:proofErr w:type="gramEnd"/>
      <w:r w:rsidRPr="008606AE">
        <w:rPr>
          <w:rFonts w:ascii="Andalus" w:hAnsi="Andalus" w:cs="Andalus"/>
          <w:b/>
          <w:bCs/>
          <w:sz w:val="24"/>
          <w:szCs w:val="24"/>
          <w:lang w:val="en-ZW" w:bidi="ar-DZ"/>
        </w:rPr>
        <w:t xml:space="preserve"> / .. / .... </w:t>
      </w:r>
      <w:r w:rsidRPr="00EF3DEB">
        <w:rPr>
          <w:rFonts w:ascii="Andalus" w:hAnsi="Andalus" w:cs="Andalus"/>
          <w:b/>
          <w:bCs/>
          <w:sz w:val="24"/>
          <w:szCs w:val="24"/>
          <w:lang w:val="en-US" w:bidi="ar-DZ"/>
        </w:rPr>
        <w:t>Date of publication</w:t>
      </w:r>
      <w:proofErr w:type="gramStart"/>
      <w:r w:rsidRPr="00EF3DEB">
        <w:rPr>
          <w:rFonts w:ascii="Andalus" w:hAnsi="Andalus" w:cs="Andalus"/>
          <w:b/>
          <w:bCs/>
          <w:sz w:val="24"/>
          <w:szCs w:val="24"/>
          <w:lang w:val="en-US" w:bidi="ar-DZ"/>
        </w:rPr>
        <w:t>:</w:t>
      </w:r>
      <w:r w:rsidRPr="008606AE">
        <w:rPr>
          <w:rFonts w:ascii="Andalus" w:hAnsi="Andalus" w:cs="Andalus"/>
          <w:b/>
          <w:bCs/>
          <w:sz w:val="24"/>
          <w:szCs w:val="24"/>
          <w:rtl/>
          <w:lang w:val="en-ZW" w:bidi="ar-DZ"/>
        </w:rPr>
        <w:t xml:space="preserve"> ..</w:t>
      </w:r>
      <w:proofErr w:type="gramEnd"/>
      <w:r w:rsidRPr="008606AE">
        <w:rPr>
          <w:rFonts w:ascii="Andalus" w:hAnsi="Andalus" w:cs="Andalus"/>
          <w:b/>
          <w:bCs/>
          <w:sz w:val="24"/>
          <w:szCs w:val="24"/>
          <w:rtl/>
          <w:lang w:val="en-ZW" w:bidi="ar-DZ"/>
        </w:rPr>
        <w:t xml:space="preserve"> </w:t>
      </w:r>
      <w:proofErr w:type="spellStart"/>
      <w:r w:rsidRPr="008606AE">
        <w:rPr>
          <w:rFonts w:ascii="Andalus" w:hAnsi="Andalus" w:cs="Andalus"/>
          <w:b/>
          <w:bCs/>
          <w:sz w:val="24"/>
          <w:szCs w:val="24"/>
          <w:rtl/>
          <w:lang w:val="en-ZW" w:bidi="ar-DZ"/>
        </w:rPr>
        <w:t>/</w:t>
      </w:r>
      <w:proofErr w:type="spellEnd"/>
      <w:r w:rsidRPr="008606AE">
        <w:rPr>
          <w:rFonts w:ascii="Andalus" w:hAnsi="Andalus" w:cs="Andalus"/>
          <w:b/>
          <w:bCs/>
          <w:sz w:val="24"/>
          <w:szCs w:val="24"/>
          <w:rtl/>
          <w:lang w:val="en-ZW" w:bidi="ar-DZ"/>
        </w:rPr>
        <w:t xml:space="preserve"> .. </w:t>
      </w:r>
      <w:proofErr w:type="spellStart"/>
      <w:r w:rsidRPr="008606AE">
        <w:rPr>
          <w:rFonts w:ascii="Andalus" w:eastAsia="Calibri" w:hAnsi="Andalus" w:cs="Andalus"/>
          <w:sz w:val="24"/>
          <w:szCs w:val="24"/>
          <w:rtl/>
          <w:lang w:val="en-US" w:eastAsia="en-US" w:bidi="ar-DZ"/>
        </w:rPr>
        <w:t>/</w:t>
      </w:r>
      <w:proofErr w:type="spellEnd"/>
      <w:r w:rsidRPr="008606AE">
        <w:rPr>
          <w:rFonts w:ascii="Andalus" w:eastAsia="Calibri" w:hAnsi="Andalus" w:cs="Andalus"/>
          <w:sz w:val="24"/>
          <w:szCs w:val="24"/>
          <w:rtl/>
          <w:lang w:val="en-US" w:eastAsia="en-US" w:bidi="ar-DZ"/>
        </w:rPr>
        <w:t xml:space="preserve"> ....</w:t>
      </w:r>
    </w:p>
    <w:p w:rsidR="0031754C" w:rsidRPr="008606AE" w:rsidRDefault="0031754C" w:rsidP="00595E26">
      <w:pPr>
        <w:jc w:val="both"/>
        <w:rPr>
          <w:rFonts w:ascii="Andalus" w:hAnsi="Andalus" w:cs="Andalus"/>
          <w:b/>
          <w:bCs/>
          <w:sz w:val="24"/>
          <w:szCs w:val="24"/>
          <w:lang w:val="en-US" w:bidi="ar-DZ"/>
        </w:rPr>
      </w:pPr>
    </w:p>
    <w:p w:rsidR="00F858D7" w:rsidRPr="008606AE" w:rsidRDefault="004633C4" w:rsidP="00595E26">
      <w:pPr>
        <w:pBdr>
          <w:top w:val="single" w:sz="4" w:space="1" w:color="auto"/>
          <w:left w:val="single" w:sz="4" w:space="4" w:color="auto"/>
          <w:bottom w:val="single" w:sz="4" w:space="1" w:color="auto"/>
          <w:right w:val="single" w:sz="4" w:space="4" w:color="auto"/>
        </w:pBdr>
        <w:jc w:val="both"/>
        <w:rPr>
          <w:rFonts w:ascii="Andalus" w:hAnsi="Andalus" w:cs="Andalus"/>
          <w:rtl/>
          <w:lang w:val="en-US" w:bidi="ar-DZ"/>
        </w:rPr>
      </w:pPr>
      <w:r w:rsidRPr="008606AE">
        <w:rPr>
          <w:rFonts w:ascii="Andalus" w:hAnsi="Andalus" w:cs="Andalus"/>
          <w:b/>
          <w:bCs/>
          <w:lang w:val="en-US" w:bidi="ar-DZ"/>
        </w:rPr>
        <w:t>Abstract</w:t>
      </w:r>
      <w:r w:rsidR="00F858D7" w:rsidRPr="008606AE">
        <w:rPr>
          <w:rFonts w:ascii="Andalus" w:hAnsi="Andalus" w:cs="Andalus"/>
          <w:lang w:val="en-US" w:bidi="ar-DZ"/>
        </w:rPr>
        <w:t xml:space="preserve">: </w:t>
      </w:r>
    </w:p>
    <w:p w:rsidR="00F858D7" w:rsidRPr="008606AE" w:rsidRDefault="008B1BBE" w:rsidP="00004C86">
      <w:pPr>
        <w:pBdr>
          <w:top w:val="single" w:sz="4" w:space="1" w:color="auto"/>
          <w:left w:val="single" w:sz="4" w:space="4" w:color="auto"/>
          <w:bottom w:val="single" w:sz="4" w:space="1" w:color="auto"/>
          <w:right w:val="single" w:sz="4" w:space="4" w:color="auto"/>
        </w:pBdr>
        <w:jc w:val="both"/>
        <w:rPr>
          <w:rFonts w:ascii="Andalus" w:hAnsi="Andalus" w:cs="Andalus"/>
          <w:sz w:val="24"/>
          <w:szCs w:val="24"/>
          <w:rtl/>
          <w:lang w:val="en-US" w:bidi="ar-DZ"/>
        </w:rPr>
      </w:pPr>
      <w:r w:rsidRPr="008606AE">
        <w:rPr>
          <w:rFonts w:ascii="Andalus" w:hAnsi="Andalus" w:cs="Andalus"/>
          <w:b/>
          <w:bCs/>
          <w:sz w:val="24"/>
          <w:szCs w:val="24"/>
          <w:lang w:val="en-US" w:bidi="ar-DZ"/>
        </w:rPr>
        <w:t xml:space="preserve">The </w:t>
      </w:r>
      <w:r w:rsidR="004633C4" w:rsidRPr="008606AE">
        <w:rPr>
          <w:rFonts w:ascii="Andalus" w:hAnsi="Andalus" w:cs="Andalus"/>
          <w:b/>
          <w:bCs/>
          <w:sz w:val="24"/>
          <w:szCs w:val="24"/>
          <w:lang w:val="en-US" w:bidi="ar-DZ"/>
        </w:rPr>
        <w:t>abstract</w:t>
      </w:r>
      <w:r w:rsidR="00F858D7" w:rsidRPr="008606AE">
        <w:rPr>
          <w:rFonts w:ascii="Andalus" w:hAnsi="Andalus" w:cs="Andalus"/>
          <w:b/>
          <w:bCs/>
          <w:sz w:val="24"/>
          <w:szCs w:val="24"/>
          <w:lang w:val="en-US" w:bidi="ar-DZ"/>
        </w:rPr>
        <w:t xml:space="preserve"> contains 250 words </w:t>
      </w:r>
      <w:r w:rsidR="00F858D7" w:rsidRPr="008606AE">
        <w:rPr>
          <w:rFonts w:ascii="Andalus" w:eastAsia="Times New Roman" w:hAnsi="Andalus" w:cs="Andalus"/>
          <w:b/>
          <w:bCs/>
          <w:sz w:val="24"/>
          <w:szCs w:val="24"/>
          <w:lang w:val="en-US" w:eastAsia="fr-FR" w:bidi="ar-DZ"/>
        </w:rPr>
        <w:t>(</w:t>
      </w:r>
      <w:proofErr w:type="spellStart"/>
      <w:r w:rsidR="00004C86">
        <w:rPr>
          <w:rFonts w:ascii="Andalus" w:hAnsi="Andalus" w:cs="Andalus"/>
          <w:b/>
          <w:bCs/>
          <w:sz w:val="24"/>
          <w:szCs w:val="24"/>
          <w:lang w:val="en-ZW" w:bidi="ar-DZ"/>
        </w:rPr>
        <w:t>Andalus</w:t>
      </w:r>
      <w:proofErr w:type="spellEnd"/>
      <w:r w:rsidR="00004C86">
        <w:rPr>
          <w:rFonts w:ascii="Andalus" w:hAnsi="Andalus" w:cs="Andalus"/>
          <w:b/>
          <w:bCs/>
          <w:sz w:val="24"/>
          <w:szCs w:val="24"/>
          <w:lang w:val="en-ZW" w:bidi="ar-DZ"/>
        </w:rPr>
        <w:t xml:space="preserve"> </w:t>
      </w:r>
      <w:r w:rsidR="00F858D7" w:rsidRPr="008606AE">
        <w:rPr>
          <w:rFonts w:ascii="Andalus" w:eastAsia="Times New Roman" w:hAnsi="Andalus" w:cs="Andalus"/>
          <w:b/>
          <w:bCs/>
          <w:sz w:val="24"/>
          <w:szCs w:val="24"/>
          <w:rtl/>
          <w:lang w:val="en-US" w:eastAsia="fr-FR" w:bidi="ar-DZ"/>
        </w:rPr>
        <w:t>12</w:t>
      </w:r>
      <w:r w:rsidR="00F858D7" w:rsidRPr="008606AE">
        <w:rPr>
          <w:rFonts w:ascii="Andalus" w:eastAsia="Times New Roman" w:hAnsi="Andalus" w:cs="Andalus"/>
          <w:b/>
          <w:bCs/>
          <w:sz w:val="24"/>
          <w:szCs w:val="24"/>
          <w:lang w:val="en-US" w:eastAsia="fr-FR" w:bidi="ar-DZ"/>
        </w:rPr>
        <w:t>)</w:t>
      </w:r>
    </w:p>
    <w:p w:rsidR="00F858D7" w:rsidRPr="008606AE" w:rsidRDefault="00F858D7" w:rsidP="00595E26">
      <w:pPr>
        <w:pBdr>
          <w:top w:val="single" w:sz="4" w:space="1" w:color="auto"/>
          <w:left w:val="single" w:sz="4" w:space="4" w:color="auto"/>
          <w:bottom w:val="single" w:sz="4" w:space="1" w:color="auto"/>
          <w:right w:val="single" w:sz="4" w:space="4" w:color="auto"/>
        </w:pBdr>
        <w:spacing w:after="240"/>
        <w:jc w:val="both"/>
        <w:rPr>
          <w:rFonts w:ascii="Andalus" w:hAnsi="Andalus" w:cs="Andalus"/>
          <w:sz w:val="24"/>
          <w:szCs w:val="24"/>
          <w:lang w:val="en-US" w:bidi="ar-DZ"/>
        </w:rPr>
      </w:pPr>
      <w:r w:rsidRPr="008606AE">
        <w:rPr>
          <w:rFonts w:ascii="Andalus" w:hAnsi="Andalus" w:cs="Andalus"/>
          <w:sz w:val="24"/>
          <w:szCs w:val="24"/>
          <w:lang w:val="en-US" w:bidi="ar-DZ"/>
        </w:rPr>
        <w:t xml:space="preserve">The </w:t>
      </w:r>
      <w:r w:rsidR="004633C4" w:rsidRPr="008606AE">
        <w:rPr>
          <w:rFonts w:ascii="Andalus" w:hAnsi="Andalus" w:cs="Andalus"/>
          <w:sz w:val="24"/>
          <w:szCs w:val="24"/>
          <w:lang w:val="en-US" w:bidi="ar-DZ"/>
        </w:rPr>
        <w:t>abstract</w:t>
      </w:r>
      <w:r w:rsidRPr="008606AE">
        <w:rPr>
          <w:rFonts w:ascii="Andalus" w:hAnsi="Andalus" w:cs="Andalus"/>
          <w:sz w:val="24"/>
          <w:szCs w:val="24"/>
          <w:lang w:val="en-US" w:bidi="ar-DZ"/>
        </w:rPr>
        <w:t xml:space="preserve"> shall be composed of one paragraph, in which it clarifies the main objective of the research, the methodology and its tools, as well as the most important findings. Because the </w:t>
      </w:r>
      <w:r w:rsidR="00675F8A" w:rsidRPr="008606AE">
        <w:rPr>
          <w:rFonts w:ascii="Andalus" w:hAnsi="Andalus" w:cs="Andalus"/>
          <w:sz w:val="24"/>
          <w:szCs w:val="24"/>
          <w:lang w:val="en-US" w:bidi="ar-DZ"/>
        </w:rPr>
        <w:t>abstract</w:t>
      </w:r>
      <w:r w:rsidRPr="008606AE">
        <w:rPr>
          <w:rFonts w:ascii="Andalus" w:hAnsi="Andalus" w:cs="Andalus"/>
          <w:sz w:val="24"/>
          <w:szCs w:val="24"/>
          <w:lang w:val="en-US" w:bidi="ar-DZ"/>
        </w:rPr>
        <w:t xml:space="preserve"> can be used in global databases and electronic indexing, it is edited by the author, and must add a scientific value; so </w:t>
      </w:r>
      <w:proofErr w:type="gramStart"/>
      <w:r w:rsidRPr="008606AE">
        <w:rPr>
          <w:rFonts w:ascii="Andalus" w:hAnsi="Andalus" w:cs="Andalus"/>
          <w:sz w:val="24"/>
          <w:szCs w:val="24"/>
          <w:lang w:val="en-US" w:bidi="ar-DZ"/>
        </w:rPr>
        <w:t>it</w:t>
      </w:r>
      <w:proofErr w:type="gramEnd"/>
      <w:r w:rsidRPr="008606AE">
        <w:rPr>
          <w:rFonts w:ascii="Andalus" w:hAnsi="Andalus" w:cs="Andalus"/>
          <w:sz w:val="24"/>
          <w:szCs w:val="24"/>
          <w:lang w:val="en-US" w:bidi="ar-DZ"/>
        </w:rPr>
        <w:t xml:space="preserve"> should not be marginalized.</w:t>
      </w:r>
    </w:p>
    <w:p w:rsidR="00F858D7" w:rsidRPr="008606AE" w:rsidRDefault="00F858D7" w:rsidP="00595E26">
      <w:pPr>
        <w:pBdr>
          <w:top w:val="single" w:sz="4" w:space="1" w:color="auto"/>
          <w:left w:val="single" w:sz="4" w:space="4" w:color="auto"/>
          <w:bottom w:val="single" w:sz="4" w:space="1" w:color="auto"/>
          <w:right w:val="single" w:sz="4" w:space="4" w:color="auto"/>
        </w:pBdr>
        <w:jc w:val="both"/>
        <w:rPr>
          <w:rFonts w:ascii="Andalus" w:hAnsi="Andalus" w:cs="Andalus"/>
          <w:sz w:val="24"/>
          <w:szCs w:val="24"/>
          <w:rtl/>
          <w:lang w:val="en-US" w:bidi="ar-DZ"/>
        </w:rPr>
      </w:pPr>
      <w:r w:rsidRPr="008606AE">
        <w:rPr>
          <w:rFonts w:ascii="Andalus" w:hAnsi="Andalus" w:cs="Andalus"/>
          <w:b/>
          <w:bCs/>
          <w:lang w:val="en-US" w:bidi="ar-DZ"/>
        </w:rPr>
        <w:t>Keywords</w:t>
      </w:r>
      <w:r w:rsidRPr="008606AE">
        <w:rPr>
          <w:rFonts w:ascii="Andalus" w:hAnsi="Andalus" w:cs="Andalus"/>
          <w:lang w:val="en-US" w:bidi="ar-DZ"/>
        </w:rPr>
        <w:t>:</w:t>
      </w:r>
      <w:r w:rsidRPr="008606AE">
        <w:rPr>
          <w:rFonts w:ascii="Andalus" w:hAnsi="Andalus" w:cs="Andalus"/>
          <w:sz w:val="24"/>
          <w:szCs w:val="24"/>
          <w:lang w:val="en-US" w:bidi="ar-DZ"/>
        </w:rPr>
        <w:t xml:space="preserve"> Key words: (not more than five and no less than four, separated by commas,)</w:t>
      </w:r>
    </w:p>
    <w:p w:rsidR="00F858D7" w:rsidRDefault="00F858D7" w:rsidP="00595E26">
      <w:pPr>
        <w:jc w:val="both"/>
        <w:rPr>
          <w:rFonts w:ascii="Andalus" w:hAnsi="Andalus" w:cs="Andalus"/>
          <w:b/>
          <w:bCs/>
          <w:sz w:val="24"/>
          <w:szCs w:val="24"/>
          <w:lang w:val="en-US" w:bidi="ar-DZ"/>
        </w:rPr>
      </w:pPr>
    </w:p>
    <w:p w:rsidR="008606AE" w:rsidRDefault="008606AE" w:rsidP="00595E26">
      <w:pPr>
        <w:jc w:val="both"/>
        <w:rPr>
          <w:rFonts w:ascii="Andalus" w:hAnsi="Andalus" w:cs="Andalus"/>
          <w:b/>
          <w:bCs/>
          <w:sz w:val="24"/>
          <w:szCs w:val="24"/>
          <w:lang w:val="en-US" w:bidi="ar-DZ"/>
        </w:rPr>
      </w:pPr>
    </w:p>
    <w:p w:rsidR="008606AE" w:rsidRDefault="008606AE" w:rsidP="00595E26">
      <w:pPr>
        <w:jc w:val="both"/>
        <w:rPr>
          <w:rFonts w:ascii="Andalus" w:hAnsi="Andalus" w:cs="Andalus"/>
          <w:b/>
          <w:bCs/>
          <w:sz w:val="24"/>
          <w:szCs w:val="24"/>
          <w:lang w:val="en-US" w:bidi="ar-DZ"/>
        </w:rPr>
      </w:pPr>
    </w:p>
    <w:p w:rsidR="008606AE" w:rsidRDefault="008606AE" w:rsidP="00595E26">
      <w:pPr>
        <w:jc w:val="both"/>
        <w:rPr>
          <w:rFonts w:ascii="Andalus" w:hAnsi="Andalus" w:cs="Andalus"/>
          <w:b/>
          <w:bCs/>
          <w:sz w:val="24"/>
          <w:szCs w:val="24"/>
          <w:lang w:val="en-US" w:bidi="ar-DZ"/>
        </w:rPr>
      </w:pPr>
    </w:p>
    <w:p w:rsidR="00292712" w:rsidRDefault="00292712" w:rsidP="00595E26">
      <w:pPr>
        <w:jc w:val="both"/>
        <w:rPr>
          <w:rFonts w:ascii="Andalus" w:hAnsi="Andalus" w:cs="Andalus"/>
          <w:b/>
          <w:bCs/>
          <w:sz w:val="24"/>
          <w:szCs w:val="24"/>
          <w:lang w:val="en-US" w:bidi="ar-DZ"/>
        </w:rPr>
      </w:pPr>
    </w:p>
    <w:p w:rsidR="00292712" w:rsidRDefault="00292712" w:rsidP="00595E26">
      <w:pPr>
        <w:jc w:val="both"/>
        <w:rPr>
          <w:rFonts w:ascii="Andalus" w:hAnsi="Andalus" w:cs="Andalus"/>
          <w:b/>
          <w:bCs/>
          <w:sz w:val="24"/>
          <w:szCs w:val="24"/>
          <w:lang w:val="en-US" w:bidi="ar-DZ"/>
        </w:rPr>
      </w:pPr>
    </w:p>
    <w:p w:rsidR="00292712" w:rsidRPr="008606AE" w:rsidRDefault="00292712" w:rsidP="00595E26">
      <w:pPr>
        <w:jc w:val="both"/>
        <w:rPr>
          <w:rFonts w:ascii="Andalus" w:hAnsi="Andalus" w:cs="Andalus"/>
          <w:b/>
          <w:bCs/>
          <w:sz w:val="24"/>
          <w:szCs w:val="24"/>
          <w:lang w:val="en-US" w:bidi="ar-DZ"/>
        </w:rPr>
      </w:pPr>
    </w:p>
    <w:p w:rsidR="00895DD3" w:rsidRPr="00EF3DEB" w:rsidRDefault="00895DD3" w:rsidP="00B614F4">
      <w:pPr>
        <w:jc w:val="center"/>
        <w:rPr>
          <w:rFonts w:ascii="Andalus" w:hAnsi="Andalus" w:cs="Andalus"/>
          <w:b/>
          <w:bCs/>
          <w:lang w:val="en-US" w:bidi="ar-DZ"/>
        </w:rPr>
      </w:pPr>
      <w:r w:rsidRPr="00EF3DEB">
        <w:rPr>
          <w:rFonts w:ascii="Andalus" w:hAnsi="Andalus" w:cs="Andalus"/>
          <w:b/>
          <w:bCs/>
          <w:lang w:val="en-US" w:bidi="ar-DZ"/>
        </w:rPr>
        <w:lastRenderedPageBreak/>
        <w:t>Display form</w:t>
      </w:r>
    </w:p>
    <w:p w:rsidR="00F858D7" w:rsidRPr="00EF3DEB" w:rsidRDefault="00F858D7" w:rsidP="00595E26">
      <w:pPr>
        <w:jc w:val="both"/>
        <w:rPr>
          <w:rFonts w:ascii="Andalus" w:hAnsi="Andalus" w:cs="Andalus"/>
          <w:b/>
          <w:bCs/>
          <w:lang w:val="en-US" w:bidi="ar-DZ"/>
        </w:rPr>
      </w:pPr>
      <w:r w:rsidRPr="00EF3DEB">
        <w:rPr>
          <w:rFonts w:ascii="Andalus" w:hAnsi="Andalus" w:cs="Andalus"/>
          <w:b/>
          <w:bCs/>
          <w:lang w:val="en-US" w:bidi="ar-DZ"/>
        </w:rPr>
        <w:t xml:space="preserve">• Introduction </w:t>
      </w:r>
      <w:r w:rsidR="008606AE" w:rsidRPr="00EF3DEB">
        <w:rPr>
          <w:rFonts w:ascii="Andalus" w:hAnsi="Andalus" w:cs="Andalus"/>
          <w:lang w:val="en-US" w:bidi="ar-DZ"/>
        </w:rPr>
        <w:t>(</w:t>
      </w:r>
      <w:r w:rsidR="008606AE" w:rsidRPr="00B66F96">
        <w:rPr>
          <w:rFonts w:ascii="Andalus" w:hAnsi="Andalus" w:cs="Andalus"/>
          <w:lang w:val="en-US"/>
        </w:rPr>
        <w:t xml:space="preserve">Font type: </w:t>
      </w:r>
      <w:proofErr w:type="spellStart"/>
      <w:r w:rsidR="008606AE" w:rsidRPr="00B66F96">
        <w:rPr>
          <w:rFonts w:ascii="Andalus" w:hAnsi="Andalus" w:cs="Andalus"/>
          <w:lang w:val="en-US"/>
        </w:rPr>
        <w:t>andalus</w:t>
      </w:r>
      <w:proofErr w:type="spellEnd"/>
      <w:r w:rsidR="008606AE" w:rsidRPr="00EF3DEB">
        <w:rPr>
          <w:rFonts w:ascii="Andalus" w:hAnsi="Andalus" w:cs="Andalus"/>
          <w:lang w:val="en-US" w:bidi="ar-DZ"/>
        </w:rPr>
        <w:t>, size</w:t>
      </w:r>
      <w:proofErr w:type="gramStart"/>
      <w:r w:rsidR="008606AE" w:rsidRPr="00EF3DEB">
        <w:rPr>
          <w:rFonts w:ascii="Andalus" w:hAnsi="Andalus" w:cs="Andalus"/>
          <w:lang w:val="en-US" w:bidi="ar-DZ"/>
        </w:rPr>
        <w:t>:14</w:t>
      </w:r>
      <w:proofErr w:type="gramEnd"/>
      <w:r w:rsidR="008606AE" w:rsidRPr="00EF3DEB">
        <w:rPr>
          <w:rFonts w:ascii="Andalus" w:hAnsi="Andalus" w:cs="Andalus"/>
          <w:lang w:val="en-US" w:bidi="ar-DZ"/>
        </w:rPr>
        <w:t xml:space="preserve">, </w:t>
      </w:r>
      <w:r w:rsidR="008606AE" w:rsidRPr="00B66F96">
        <w:rPr>
          <w:rFonts w:ascii="Andalus" w:hAnsi="Andalus" w:cs="Andalus"/>
          <w:lang w:val="en-US" w:bidi="ar-DZ"/>
        </w:rPr>
        <w:t>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 xml:space="preserve">The introduction is written according to the nature of the topic and the approach adopted. There is authentic, historical, descriptive and experimental research ... provided that the analytical and operational studies must contain all the appropriate elements: introduction to the subject, problematic, questions, hypotheses, methods and tools, research in full and sample, studies and definition of </w:t>
      </w:r>
      <w:proofErr w:type="gramStart"/>
      <w:r w:rsidRPr="008606AE">
        <w:rPr>
          <w:rFonts w:ascii="Andalus" w:hAnsi="Andalus" w:cs="Andalus"/>
          <w:sz w:val="24"/>
          <w:szCs w:val="24"/>
          <w:lang w:val="en-US"/>
        </w:rPr>
        <w:t>concepts ...</w:t>
      </w:r>
      <w:proofErr w:type="gramEnd"/>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Titles and subtitles</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1. First title </w:t>
      </w:r>
      <w:r w:rsidR="00B66F96" w:rsidRPr="00EF3DEB">
        <w:rPr>
          <w:rFonts w:ascii="Andalus" w:hAnsi="Andalus" w:cs="Andalus"/>
          <w:lang w:val="en-US" w:bidi="ar-DZ"/>
        </w:rPr>
        <w:t>(Font type: andalus, size:14,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A set of knowledge or information which subsequently includes sub-titles, this latter contains secondary titles.</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1.1 First sub-title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 xml:space="preserve">It is placed under the title and contains secondary titles. </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1.1.1 First secondary 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 xml:space="preserve">It is placed under the sub-title and contains different </w:t>
      </w:r>
      <w:proofErr w:type="spellStart"/>
      <w:r w:rsidRPr="008606AE">
        <w:rPr>
          <w:rFonts w:ascii="Andalus" w:hAnsi="Andalus" w:cs="Andalus"/>
          <w:sz w:val="24"/>
          <w:szCs w:val="24"/>
          <w:lang w:val="en-US"/>
        </w:rPr>
        <w:t>knowledges</w:t>
      </w:r>
      <w:proofErr w:type="spellEnd"/>
      <w:r w:rsidRPr="008606AE">
        <w:rPr>
          <w:rFonts w:ascii="Andalus" w:hAnsi="Andalus" w:cs="Andalus"/>
          <w:sz w:val="24"/>
          <w:szCs w:val="24"/>
          <w:lang w:val="en-US"/>
        </w:rPr>
        <w:t xml:space="preserve"> and </w:t>
      </w:r>
      <w:proofErr w:type="spellStart"/>
      <w:r w:rsidRPr="008606AE">
        <w:rPr>
          <w:rFonts w:ascii="Andalus" w:hAnsi="Andalus" w:cs="Andalus"/>
          <w:sz w:val="24"/>
          <w:szCs w:val="24"/>
          <w:lang w:val="en-US"/>
        </w:rPr>
        <w:t>informations</w:t>
      </w:r>
      <w:proofErr w:type="spellEnd"/>
      <w:r w:rsidRPr="008606AE">
        <w:rPr>
          <w:rFonts w:ascii="Andalus" w:hAnsi="Andalus" w:cs="Andalus"/>
          <w:sz w:val="24"/>
          <w:szCs w:val="24"/>
          <w:lang w:val="en-US"/>
        </w:rPr>
        <w:t>.</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1.1.2 Second secondary 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E77CAB">
      <w:pPr>
        <w:jc w:val="both"/>
        <w:rPr>
          <w:rFonts w:ascii="Andalus" w:hAnsi="Andalus" w:cs="Andalus"/>
          <w:sz w:val="24"/>
          <w:szCs w:val="24"/>
          <w:lang w:val="en-US"/>
        </w:rPr>
      </w:pPr>
      <w:r w:rsidRPr="008606AE">
        <w:rPr>
          <w:rFonts w:ascii="Andalus" w:hAnsi="Andalus" w:cs="Andalus"/>
          <w:sz w:val="24"/>
          <w:szCs w:val="24"/>
          <w:lang w:val="en-US"/>
        </w:rPr>
        <w:t xml:space="preserve">It is placed under the sub-title and contains different </w:t>
      </w:r>
      <w:proofErr w:type="spellStart"/>
      <w:r w:rsidRPr="008606AE">
        <w:rPr>
          <w:rFonts w:ascii="Andalus" w:hAnsi="Andalus" w:cs="Andalus"/>
          <w:sz w:val="24"/>
          <w:szCs w:val="24"/>
          <w:lang w:val="en-US"/>
        </w:rPr>
        <w:t>knowledges</w:t>
      </w:r>
      <w:proofErr w:type="spellEnd"/>
      <w:r w:rsidRPr="008606AE">
        <w:rPr>
          <w:rFonts w:ascii="Andalus" w:hAnsi="Andalus" w:cs="Andalus"/>
          <w:sz w:val="24"/>
          <w:szCs w:val="24"/>
          <w:lang w:val="en-US"/>
        </w:rPr>
        <w:t xml:space="preserve"> and information.</w:t>
      </w:r>
    </w:p>
    <w:p w:rsidR="00F858D7" w:rsidRPr="00EF3DEB" w:rsidRDefault="00F858D7" w:rsidP="00595E26">
      <w:pPr>
        <w:tabs>
          <w:tab w:val="right" w:pos="140"/>
        </w:tabs>
        <w:contextualSpacing/>
        <w:jc w:val="both"/>
        <w:rPr>
          <w:rFonts w:ascii="Andalus" w:hAnsi="Andalus" w:cs="Andalus"/>
          <w:b/>
          <w:bCs/>
          <w:lang w:val="en-US" w:bidi="ar-DZ"/>
        </w:rPr>
      </w:pPr>
      <w:proofErr w:type="gramStart"/>
      <w:r w:rsidRPr="00EF3DEB">
        <w:rPr>
          <w:rFonts w:ascii="Andalus" w:hAnsi="Andalus" w:cs="Andalus"/>
          <w:b/>
          <w:bCs/>
          <w:lang w:val="en-US" w:bidi="ar-DZ"/>
        </w:rPr>
        <w:t>1.2  Second</w:t>
      </w:r>
      <w:proofErr w:type="gramEnd"/>
      <w:r w:rsidRPr="00EF3DEB">
        <w:rPr>
          <w:rFonts w:ascii="Andalus" w:hAnsi="Andalus" w:cs="Andalus"/>
          <w:b/>
          <w:bCs/>
          <w:lang w:val="en-US" w:bidi="ar-DZ"/>
        </w:rPr>
        <w:t xml:space="preserve"> sub-title </w:t>
      </w:r>
      <w:r w:rsidR="00B66F96" w:rsidRPr="00EF3DEB">
        <w:rPr>
          <w:rFonts w:ascii="Andalus" w:hAnsi="Andalus" w:cs="Andalus"/>
          <w:lang w:val="en-US" w:bidi="ar-DZ"/>
        </w:rPr>
        <w:t>(Font type: andalus, size:14,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It is placed under the title and contains secondary titles.</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1.2.1 First secondary 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 xml:space="preserve">It is placed under the sub-title and contains different </w:t>
      </w:r>
      <w:proofErr w:type="spellStart"/>
      <w:r w:rsidRPr="008606AE">
        <w:rPr>
          <w:rFonts w:ascii="Andalus" w:hAnsi="Andalus" w:cs="Andalus"/>
          <w:sz w:val="24"/>
          <w:szCs w:val="24"/>
          <w:lang w:val="en-US"/>
        </w:rPr>
        <w:t>knowledges</w:t>
      </w:r>
      <w:proofErr w:type="spellEnd"/>
      <w:r w:rsidRPr="008606AE">
        <w:rPr>
          <w:rFonts w:ascii="Andalus" w:hAnsi="Andalus" w:cs="Andalus"/>
          <w:sz w:val="24"/>
          <w:szCs w:val="24"/>
          <w:lang w:val="en-US"/>
        </w:rPr>
        <w:t xml:space="preserve"> and </w:t>
      </w:r>
      <w:proofErr w:type="spellStart"/>
      <w:r w:rsidRPr="008606AE">
        <w:rPr>
          <w:rFonts w:ascii="Andalus" w:hAnsi="Andalus" w:cs="Andalus"/>
          <w:sz w:val="24"/>
          <w:szCs w:val="24"/>
          <w:lang w:val="en-US"/>
        </w:rPr>
        <w:t>informations</w:t>
      </w:r>
      <w:proofErr w:type="spellEnd"/>
      <w:r w:rsidRPr="008606AE">
        <w:rPr>
          <w:rFonts w:ascii="Andalus" w:hAnsi="Andalus" w:cs="Andalus"/>
          <w:sz w:val="24"/>
          <w:szCs w:val="24"/>
          <w:lang w:val="en-US"/>
        </w:rPr>
        <w:t>.</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1.2.2 Second secondary 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lastRenderedPageBreak/>
        <w:t xml:space="preserve">It is placed under the sub-title and contains different </w:t>
      </w:r>
      <w:proofErr w:type="spellStart"/>
      <w:r w:rsidRPr="008606AE">
        <w:rPr>
          <w:rFonts w:ascii="Andalus" w:hAnsi="Andalus" w:cs="Andalus"/>
          <w:sz w:val="24"/>
          <w:szCs w:val="24"/>
          <w:lang w:val="en-US"/>
        </w:rPr>
        <w:t>knowledges</w:t>
      </w:r>
      <w:proofErr w:type="spellEnd"/>
      <w:r w:rsidRPr="008606AE">
        <w:rPr>
          <w:rFonts w:ascii="Andalus" w:hAnsi="Andalus" w:cs="Andalus"/>
          <w:sz w:val="24"/>
          <w:szCs w:val="24"/>
          <w:lang w:val="en-US"/>
        </w:rPr>
        <w:t xml:space="preserve"> and </w:t>
      </w:r>
      <w:proofErr w:type="spellStart"/>
      <w:r w:rsidRPr="008606AE">
        <w:rPr>
          <w:rFonts w:ascii="Andalus" w:hAnsi="Andalus" w:cs="Andalus"/>
          <w:sz w:val="24"/>
          <w:szCs w:val="24"/>
          <w:lang w:val="en-US"/>
        </w:rPr>
        <w:t>informations</w:t>
      </w:r>
      <w:proofErr w:type="spellEnd"/>
      <w:r w:rsidRPr="008606AE">
        <w:rPr>
          <w:rFonts w:ascii="Andalus" w:hAnsi="Andalus" w:cs="Andalus"/>
          <w:sz w:val="24"/>
          <w:szCs w:val="24"/>
          <w:lang w:val="en-US"/>
        </w:rPr>
        <w:t>.</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1.3 Third sub-title </w:t>
      </w:r>
      <w:r w:rsidR="00B66F96" w:rsidRPr="00EF3DEB">
        <w:rPr>
          <w:rFonts w:ascii="Andalus" w:hAnsi="Andalus" w:cs="Andalus"/>
          <w:lang w:val="en-US" w:bidi="ar-DZ"/>
        </w:rPr>
        <w:t>(Font type: andalus, size:14,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 xml:space="preserve">It is placed under the title and contains secondary titles. </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1.3.1 First secondary 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 xml:space="preserve">It is placed under the sub-title and contains different </w:t>
      </w:r>
      <w:proofErr w:type="spellStart"/>
      <w:r w:rsidRPr="008606AE">
        <w:rPr>
          <w:rFonts w:ascii="Andalus" w:hAnsi="Andalus" w:cs="Andalus"/>
          <w:sz w:val="24"/>
          <w:szCs w:val="24"/>
          <w:lang w:val="en-US"/>
        </w:rPr>
        <w:t>knowledges</w:t>
      </w:r>
      <w:proofErr w:type="spellEnd"/>
      <w:r w:rsidRPr="008606AE">
        <w:rPr>
          <w:rFonts w:ascii="Andalus" w:hAnsi="Andalus" w:cs="Andalus"/>
          <w:sz w:val="24"/>
          <w:szCs w:val="24"/>
          <w:lang w:val="en-US"/>
        </w:rPr>
        <w:t xml:space="preserve"> and </w:t>
      </w:r>
      <w:proofErr w:type="spellStart"/>
      <w:r w:rsidRPr="008606AE">
        <w:rPr>
          <w:rFonts w:ascii="Andalus" w:hAnsi="Andalus" w:cs="Andalus"/>
          <w:sz w:val="24"/>
          <w:szCs w:val="24"/>
          <w:lang w:val="en-US"/>
        </w:rPr>
        <w:t>informations</w:t>
      </w:r>
      <w:proofErr w:type="spellEnd"/>
      <w:r w:rsidRPr="008606AE">
        <w:rPr>
          <w:rFonts w:ascii="Andalus" w:hAnsi="Andalus" w:cs="Andalus"/>
          <w:sz w:val="24"/>
          <w:szCs w:val="24"/>
          <w:lang w:val="en-US"/>
        </w:rPr>
        <w:t>.</w:t>
      </w:r>
    </w:p>
    <w:p w:rsidR="00E82E5B"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1.3.2 Second secondary 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 xml:space="preserve">It is placed under the sub-title and contains different </w:t>
      </w:r>
      <w:proofErr w:type="spellStart"/>
      <w:r w:rsidRPr="008606AE">
        <w:rPr>
          <w:rFonts w:ascii="Andalus" w:hAnsi="Andalus" w:cs="Andalus"/>
          <w:sz w:val="24"/>
          <w:szCs w:val="24"/>
          <w:lang w:val="en-US"/>
        </w:rPr>
        <w:t>knowledges</w:t>
      </w:r>
      <w:proofErr w:type="spellEnd"/>
      <w:r w:rsidRPr="008606AE">
        <w:rPr>
          <w:rFonts w:ascii="Andalus" w:hAnsi="Andalus" w:cs="Andalus"/>
          <w:sz w:val="24"/>
          <w:szCs w:val="24"/>
          <w:lang w:val="en-US"/>
        </w:rPr>
        <w:t xml:space="preserve"> and </w:t>
      </w:r>
      <w:proofErr w:type="spellStart"/>
      <w:r w:rsidRPr="008606AE">
        <w:rPr>
          <w:rFonts w:ascii="Andalus" w:hAnsi="Andalus" w:cs="Andalus"/>
          <w:sz w:val="24"/>
          <w:szCs w:val="24"/>
          <w:lang w:val="en-US"/>
        </w:rPr>
        <w:t>informations</w:t>
      </w:r>
      <w:proofErr w:type="spellEnd"/>
      <w:r w:rsidRPr="008606AE">
        <w:rPr>
          <w:rFonts w:ascii="Andalus" w:hAnsi="Andalus" w:cs="Andalus"/>
          <w:sz w:val="24"/>
          <w:szCs w:val="24"/>
          <w:lang w:val="en-US"/>
        </w:rPr>
        <w:t>.</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2. Second 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A set of knowledge or information which subsequently includes sub-titles, this latter contains secondary titles. This title can be used if the research is broad or requires an application framework (operational/ analytical), in which the methodological procedures followed are presented in a broad manner, provided they are not repeated in the introduction.</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2.1 First sub-title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 xml:space="preserve">It is placed under the title and contains secondary titles. </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2.1.1 First secondary 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 xml:space="preserve">It is placed under the sub-title and contains different </w:t>
      </w:r>
      <w:proofErr w:type="spellStart"/>
      <w:r w:rsidRPr="008606AE">
        <w:rPr>
          <w:rFonts w:ascii="Andalus" w:hAnsi="Andalus" w:cs="Andalus"/>
          <w:sz w:val="24"/>
          <w:szCs w:val="24"/>
          <w:lang w:val="en-US"/>
        </w:rPr>
        <w:t>knowledges</w:t>
      </w:r>
      <w:proofErr w:type="spellEnd"/>
      <w:r w:rsidRPr="008606AE">
        <w:rPr>
          <w:rFonts w:ascii="Andalus" w:hAnsi="Andalus" w:cs="Andalus"/>
          <w:sz w:val="24"/>
          <w:szCs w:val="24"/>
          <w:lang w:val="en-US"/>
        </w:rPr>
        <w:t xml:space="preserve"> and </w:t>
      </w:r>
      <w:proofErr w:type="spellStart"/>
      <w:r w:rsidRPr="008606AE">
        <w:rPr>
          <w:rFonts w:ascii="Andalus" w:hAnsi="Andalus" w:cs="Andalus"/>
          <w:sz w:val="24"/>
          <w:szCs w:val="24"/>
          <w:lang w:val="en-US"/>
        </w:rPr>
        <w:t>informations</w:t>
      </w:r>
      <w:proofErr w:type="spellEnd"/>
      <w:r w:rsidRPr="008606AE">
        <w:rPr>
          <w:rFonts w:ascii="Andalus" w:hAnsi="Andalus" w:cs="Andalus"/>
          <w:sz w:val="24"/>
          <w:szCs w:val="24"/>
          <w:lang w:val="en-US"/>
        </w:rPr>
        <w:t>.</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 2.1.2 Second secondary 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 xml:space="preserve">It is placed under the sub-title and contains different </w:t>
      </w:r>
      <w:proofErr w:type="spellStart"/>
      <w:r w:rsidRPr="008606AE">
        <w:rPr>
          <w:rFonts w:ascii="Andalus" w:hAnsi="Andalus" w:cs="Andalus"/>
          <w:sz w:val="24"/>
          <w:szCs w:val="24"/>
          <w:lang w:val="en-US"/>
        </w:rPr>
        <w:t>knowledges</w:t>
      </w:r>
      <w:proofErr w:type="spellEnd"/>
      <w:r w:rsidRPr="008606AE">
        <w:rPr>
          <w:rFonts w:ascii="Andalus" w:hAnsi="Andalus" w:cs="Andalus"/>
          <w:sz w:val="24"/>
          <w:szCs w:val="24"/>
          <w:lang w:val="en-US"/>
        </w:rPr>
        <w:t xml:space="preserve"> and </w:t>
      </w:r>
      <w:proofErr w:type="spellStart"/>
      <w:r w:rsidRPr="008606AE">
        <w:rPr>
          <w:rFonts w:ascii="Andalus" w:hAnsi="Andalus" w:cs="Andalus"/>
          <w:sz w:val="24"/>
          <w:szCs w:val="24"/>
          <w:lang w:val="en-US"/>
        </w:rPr>
        <w:t>informations</w:t>
      </w:r>
      <w:proofErr w:type="spellEnd"/>
      <w:r w:rsidRPr="008606AE">
        <w:rPr>
          <w:rFonts w:ascii="Andalus" w:hAnsi="Andalus" w:cs="Andalus"/>
          <w:sz w:val="24"/>
          <w:szCs w:val="24"/>
          <w:lang w:val="en-US"/>
        </w:rPr>
        <w:t>.</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2.1.2 Second secondary title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lastRenderedPageBreak/>
        <w:t xml:space="preserve">It is placed under the sub-title and contains different </w:t>
      </w:r>
      <w:proofErr w:type="spellStart"/>
      <w:r w:rsidRPr="008606AE">
        <w:rPr>
          <w:rFonts w:ascii="Andalus" w:hAnsi="Andalus" w:cs="Andalus"/>
          <w:sz w:val="24"/>
          <w:szCs w:val="24"/>
          <w:lang w:val="en-US"/>
        </w:rPr>
        <w:t>knowledges</w:t>
      </w:r>
      <w:proofErr w:type="spellEnd"/>
      <w:r w:rsidRPr="008606AE">
        <w:rPr>
          <w:rFonts w:ascii="Andalus" w:hAnsi="Andalus" w:cs="Andalus"/>
          <w:sz w:val="24"/>
          <w:szCs w:val="24"/>
          <w:lang w:val="en-US"/>
        </w:rPr>
        <w:t xml:space="preserve"> and </w:t>
      </w:r>
      <w:proofErr w:type="spellStart"/>
      <w:r w:rsidRPr="008606AE">
        <w:rPr>
          <w:rFonts w:ascii="Andalus" w:hAnsi="Andalus" w:cs="Andalus"/>
          <w:sz w:val="24"/>
          <w:szCs w:val="24"/>
          <w:lang w:val="en-US"/>
        </w:rPr>
        <w:t>informations</w:t>
      </w:r>
      <w:proofErr w:type="spellEnd"/>
      <w:r w:rsidRPr="008606AE">
        <w:rPr>
          <w:rFonts w:ascii="Andalus" w:hAnsi="Andalus" w:cs="Andalus"/>
          <w:sz w:val="24"/>
          <w:szCs w:val="24"/>
          <w:lang w:val="en-US"/>
        </w:rPr>
        <w:t>.</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3. Results </w:t>
      </w:r>
      <w:r w:rsidR="00B66F96" w:rsidRPr="00EF3DEB">
        <w:rPr>
          <w:rFonts w:ascii="Andalus" w:hAnsi="Andalus" w:cs="Andalus"/>
          <w:lang w:val="en-US" w:bidi="ar-DZ"/>
        </w:rPr>
        <w:t>(Font type: andalus, size</w:t>
      </w:r>
      <w:proofErr w:type="gramStart"/>
      <w:r w:rsidR="00B66F96" w:rsidRPr="00EF3DEB">
        <w:rPr>
          <w:rFonts w:ascii="Andalus" w:hAnsi="Andalus" w:cs="Andalus"/>
          <w:lang w:val="en-US" w:bidi="ar-DZ"/>
        </w:rPr>
        <w:t>:14</w:t>
      </w:r>
      <w:proofErr w:type="gramEnd"/>
      <w:r w:rsidR="00B66F96" w:rsidRPr="00EF3DEB">
        <w:rPr>
          <w:rFonts w:ascii="Andalus" w:hAnsi="Andalus" w:cs="Andalus"/>
          <w:lang w:val="en-US" w:bidi="ar-DZ"/>
        </w:rPr>
        <w:t>, line spacing:1)</w:t>
      </w:r>
    </w:p>
    <w:p w:rsidR="00F858D7" w:rsidRPr="00EF3DEB" w:rsidRDefault="00F858D7" w:rsidP="00595E26">
      <w:pPr>
        <w:jc w:val="both"/>
        <w:rPr>
          <w:rFonts w:ascii="Andalus" w:hAnsi="Andalus" w:cs="Andalus"/>
          <w:sz w:val="24"/>
          <w:szCs w:val="24"/>
          <w:lang w:val="en-US"/>
        </w:rPr>
      </w:pPr>
      <w:r w:rsidRPr="008606AE">
        <w:rPr>
          <w:rFonts w:ascii="Andalus" w:hAnsi="Andalus" w:cs="Andalus"/>
          <w:sz w:val="24"/>
          <w:szCs w:val="24"/>
          <w:lang w:val="en-US"/>
        </w:rPr>
        <w:t xml:space="preserve">They include discussing and interpreting of the information, obtained relating to the research topic, answering questions and confirming hypotheses. </w:t>
      </w:r>
      <w:r w:rsidRPr="00EF3DEB">
        <w:rPr>
          <w:rFonts w:ascii="Andalus" w:hAnsi="Andalus" w:cs="Andalus"/>
          <w:sz w:val="24"/>
          <w:szCs w:val="24"/>
          <w:lang w:val="en-US"/>
        </w:rPr>
        <w:t>They are presented in a brief manner.</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4. Conclusion</w:t>
      </w:r>
    </w:p>
    <w:p w:rsidR="00F858D7" w:rsidRPr="008606AE" w:rsidRDefault="00F858D7" w:rsidP="00595E26">
      <w:pPr>
        <w:jc w:val="both"/>
        <w:rPr>
          <w:rFonts w:ascii="Andalus" w:hAnsi="Andalus" w:cs="Andalus"/>
          <w:sz w:val="24"/>
          <w:szCs w:val="24"/>
          <w:lang w:val="en-US"/>
        </w:rPr>
      </w:pPr>
      <w:proofErr w:type="gramStart"/>
      <w:r w:rsidRPr="008606AE">
        <w:rPr>
          <w:rFonts w:ascii="Andalus" w:hAnsi="Andalus" w:cs="Andalus"/>
          <w:sz w:val="24"/>
          <w:szCs w:val="24"/>
          <w:lang w:val="en-US"/>
        </w:rPr>
        <w:t>It  is</w:t>
      </w:r>
      <w:proofErr w:type="gramEnd"/>
      <w:r w:rsidRPr="008606AE">
        <w:rPr>
          <w:rFonts w:ascii="Andalus" w:hAnsi="Andalus" w:cs="Andalus"/>
          <w:sz w:val="24"/>
          <w:szCs w:val="24"/>
          <w:lang w:val="en-US"/>
        </w:rPr>
        <w:t xml:space="preserve"> a summary of what has been addressed in the research content, with reference to and emphasis on added scientific value. It makes proposals or recommendations related to the research topic.</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5. Annexes</w:t>
      </w:r>
    </w:p>
    <w:p w:rsidR="00F858D7" w:rsidRPr="008606AE" w:rsidRDefault="00F858D7" w:rsidP="00595E26">
      <w:pPr>
        <w:jc w:val="both"/>
        <w:rPr>
          <w:rFonts w:ascii="Andalus" w:hAnsi="Andalus" w:cs="Andalus"/>
          <w:sz w:val="24"/>
          <w:szCs w:val="24"/>
          <w:lang w:val="en-US" w:bidi="ar-DZ"/>
        </w:rPr>
      </w:pPr>
      <w:r w:rsidRPr="008606AE">
        <w:rPr>
          <w:rFonts w:ascii="Andalus" w:hAnsi="Andalus" w:cs="Andalus"/>
          <w:sz w:val="24"/>
          <w:szCs w:val="24"/>
          <w:lang w:val="en-US" w:bidi="ar-DZ"/>
        </w:rPr>
        <w:t>The annexes include statistical tables, figures, pictures and all means that the researcher has used to enrich the research information, and they are classified according to their order in the research.</w:t>
      </w:r>
    </w:p>
    <w:p w:rsidR="00F858D7" w:rsidRPr="00EF3DEB" w:rsidRDefault="00E41672"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w:t>
      </w:r>
      <w:r w:rsidR="00F858D7" w:rsidRPr="00EF3DEB">
        <w:rPr>
          <w:rFonts w:ascii="Andalus" w:hAnsi="Andalus" w:cs="Andalus"/>
          <w:b/>
          <w:bCs/>
          <w:lang w:val="en-US" w:bidi="ar-DZ"/>
        </w:rPr>
        <w:t>Tables and illustrations</w:t>
      </w:r>
    </w:p>
    <w:p w:rsidR="00F858D7" w:rsidRPr="008606AE" w:rsidRDefault="00F858D7" w:rsidP="00595E26">
      <w:pPr>
        <w:jc w:val="both"/>
        <w:rPr>
          <w:rFonts w:ascii="Andalus" w:hAnsi="Andalus" w:cs="Andalus"/>
          <w:sz w:val="24"/>
          <w:szCs w:val="24"/>
          <w:lang w:val="en-US"/>
        </w:rPr>
      </w:pPr>
      <w:r w:rsidRPr="008606AE">
        <w:rPr>
          <w:rFonts w:ascii="Andalus" w:hAnsi="Andalus" w:cs="Andalus"/>
          <w:sz w:val="24"/>
          <w:szCs w:val="24"/>
          <w:lang w:val="en-US"/>
        </w:rPr>
        <w:t>Tables and illustrations are placed in the article and numbered in order. All tables and illustrations presented in the research should be titled and numbered as shown on the picture below.</w:t>
      </w:r>
    </w:p>
    <w:p w:rsidR="00F858D7" w:rsidRPr="00EF3DEB" w:rsidRDefault="00F858D7"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 xml:space="preserve">Table 1. Title </w:t>
      </w:r>
      <w:r w:rsidRPr="00EF3DEB">
        <w:rPr>
          <w:rFonts w:ascii="Andalus" w:hAnsi="Andalus" w:cs="Andalus"/>
          <w:lang w:val="en-US" w:bidi="ar-DZ"/>
        </w:rPr>
        <w:t>(source, year: page number)</w:t>
      </w:r>
    </w:p>
    <w:p w:rsidR="0031754C" w:rsidRPr="008606AE" w:rsidRDefault="00401EBE" w:rsidP="00595E26">
      <w:pPr>
        <w:bidi/>
        <w:jc w:val="center"/>
        <w:rPr>
          <w:rFonts w:ascii="Andalus" w:hAnsi="Andalus" w:cs="Andalus"/>
          <w:b/>
          <w:bCs/>
          <w:sz w:val="24"/>
          <w:szCs w:val="24"/>
          <w:lang w:val="en-US"/>
        </w:rPr>
      </w:pPr>
      <w:r w:rsidRPr="008606AE">
        <w:rPr>
          <w:rFonts w:ascii="Andalus" w:hAnsi="Andalus" w:cs="Andalus"/>
          <w:b/>
          <w:bCs/>
          <w:noProof/>
          <w:sz w:val="24"/>
          <w:szCs w:val="24"/>
          <w:rtl/>
          <w:lang w:eastAsia="fr-FR"/>
        </w:rPr>
        <w:drawing>
          <wp:inline distT="0" distB="0" distL="0" distR="0">
            <wp:extent cx="4610100" cy="1657350"/>
            <wp:effectExtent l="19050" t="0" r="0" b="0"/>
            <wp:docPr id="6" name="Image 4" descr="C:\Users\Hp\Documents\télécharg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p\Documents\téléchargement.png"/>
                    <pic:cNvPicPr>
                      <a:picLocks noChangeAspect="1" noChangeArrowheads="1"/>
                    </pic:cNvPicPr>
                  </pic:nvPicPr>
                  <pic:blipFill>
                    <a:blip r:embed="rId8"/>
                    <a:srcRect/>
                    <a:stretch>
                      <a:fillRect/>
                    </a:stretch>
                  </pic:blipFill>
                  <pic:spPr bwMode="auto">
                    <a:xfrm>
                      <a:off x="0" y="0"/>
                      <a:ext cx="4610100" cy="1657350"/>
                    </a:xfrm>
                    <a:prstGeom prst="rect">
                      <a:avLst/>
                    </a:prstGeom>
                    <a:noFill/>
                    <a:ln w="9525">
                      <a:noFill/>
                      <a:miter lim="800000"/>
                      <a:headEnd/>
                      <a:tailEnd/>
                    </a:ln>
                  </pic:spPr>
                </pic:pic>
              </a:graphicData>
            </a:graphic>
          </wp:inline>
        </w:drawing>
      </w:r>
    </w:p>
    <w:p w:rsidR="00401EBE" w:rsidRPr="00EF3DEB" w:rsidRDefault="00401EBE"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Gra</w:t>
      </w:r>
      <w:r w:rsidR="00B66F96" w:rsidRPr="00EF3DEB">
        <w:rPr>
          <w:rFonts w:ascii="Andalus" w:hAnsi="Andalus" w:cs="Andalus"/>
          <w:b/>
          <w:bCs/>
          <w:lang w:val="en-US" w:bidi="ar-DZ"/>
        </w:rPr>
        <w:t>p</w:t>
      </w:r>
      <w:r w:rsidRPr="00EF3DEB">
        <w:rPr>
          <w:rFonts w:ascii="Andalus" w:hAnsi="Andalus" w:cs="Andalus"/>
          <w:b/>
          <w:bCs/>
          <w:lang w:val="en-US" w:bidi="ar-DZ"/>
        </w:rPr>
        <w:t xml:space="preserve">h N° 1. Title </w:t>
      </w:r>
      <w:r w:rsidRPr="00EF3DEB">
        <w:rPr>
          <w:rFonts w:ascii="Andalus" w:hAnsi="Andalus" w:cs="Andalus"/>
          <w:lang w:val="en-US" w:bidi="ar-DZ"/>
        </w:rPr>
        <w:t>(Source: Name of author (year), page)</w:t>
      </w:r>
    </w:p>
    <w:p w:rsidR="00401EBE" w:rsidRPr="008606AE" w:rsidRDefault="00401EBE" w:rsidP="00595E26">
      <w:pPr>
        <w:bidi/>
        <w:jc w:val="center"/>
        <w:rPr>
          <w:rFonts w:ascii="Andalus" w:hAnsi="Andalus" w:cs="Andalus"/>
          <w:b/>
          <w:bCs/>
          <w:sz w:val="24"/>
          <w:szCs w:val="24"/>
          <w:lang w:val="en-US"/>
        </w:rPr>
      </w:pPr>
      <w:r w:rsidRPr="008606AE">
        <w:rPr>
          <w:rFonts w:ascii="Andalus" w:hAnsi="Andalus" w:cs="Andalus"/>
          <w:noProof/>
          <w:sz w:val="24"/>
          <w:szCs w:val="24"/>
          <w:lang w:eastAsia="fr-FR"/>
        </w:rPr>
        <w:lastRenderedPageBreak/>
        <w:drawing>
          <wp:inline distT="0" distB="0" distL="0" distR="0">
            <wp:extent cx="4371975" cy="1371600"/>
            <wp:effectExtent l="19050" t="0" r="9525" b="0"/>
            <wp:docPr id="9" name="Image 1" descr="Image result for Table 1. Title (source, year: page nu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able 1. Title (source, year: page number)"/>
                    <pic:cNvPicPr>
                      <a:picLocks noChangeAspect="1" noChangeArrowheads="1"/>
                    </pic:cNvPicPr>
                  </pic:nvPicPr>
                  <pic:blipFill>
                    <a:blip r:embed="rId9"/>
                    <a:srcRect/>
                    <a:stretch>
                      <a:fillRect/>
                    </a:stretch>
                  </pic:blipFill>
                  <pic:spPr bwMode="auto">
                    <a:xfrm>
                      <a:off x="0" y="0"/>
                      <a:ext cx="4371975" cy="1371600"/>
                    </a:xfrm>
                    <a:prstGeom prst="rect">
                      <a:avLst/>
                    </a:prstGeom>
                    <a:noFill/>
                    <a:ln w="9525">
                      <a:noFill/>
                      <a:miter lim="800000"/>
                      <a:headEnd/>
                      <a:tailEnd/>
                    </a:ln>
                  </pic:spPr>
                </pic:pic>
              </a:graphicData>
            </a:graphic>
          </wp:inline>
        </w:drawing>
      </w:r>
    </w:p>
    <w:p w:rsidR="00401EBE" w:rsidRPr="00EF3DEB" w:rsidRDefault="00E41672" w:rsidP="00595E26">
      <w:pPr>
        <w:tabs>
          <w:tab w:val="right" w:pos="140"/>
        </w:tabs>
        <w:contextualSpacing/>
        <w:jc w:val="both"/>
        <w:rPr>
          <w:rFonts w:ascii="Andalus" w:hAnsi="Andalus" w:cs="Andalus"/>
          <w:b/>
          <w:bCs/>
          <w:lang w:val="en-US" w:bidi="ar-DZ"/>
        </w:rPr>
      </w:pPr>
      <w:r w:rsidRPr="00EF3DEB">
        <w:rPr>
          <w:rFonts w:ascii="Andalus" w:hAnsi="Andalus" w:cs="Andalus"/>
          <w:b/>
          <w:bCs/>
          <w:lang w:val="en-US" w:bidi="ar-DZ"/>
        </w:rPr>
        <w:t>•</w:t>
      </w:r>
      <w:r w:rsidR="00401EBE" w:rsidRPr="00EF3DEB">
        <w:rPr>
          <w:rFonts w:ascii="Andalus" w:hAnsi="Andalus" w:cs="Andalus"/>
          <w:b/>
          <w:bCs/>
          <w:lang w:val="en-US" w:bidi="ar-DZ"/>
        </w:rPr>
        <w:t>Documentation of margins and references</w:t>
      </w:r>
    </w:p>
    <w:p w:rsidR="00401EBE" w:rsidRPr="008606AE" w:rsidRDefault="00401EBE" w:rsidP="00595E26">
      <w:pPr>
        <w:rPr>
          <w:rFonts w:ascii="Andalus" w:eastAsia="Calibri" w:hAnsi="Andalus" w:cs="Andalus"/>
          <w:sz w:val="24"/>
          <w:szCs w:val="24"/>
          <w:lang w:val="en-US" w:eastAsia="en-US" w:bidi="ar-DZ"/>
        </w:rPr>
      </w:pPr>
      <w:r w:rsidRPr="008606AE">
        <w:rPr>
          <w:rFonts w:ascii="Andalus" w:eastAsia="Calibri" w:hAnsi="Andalus" w:cs="Andalus"/>
          <w:sz w:val="24"/>
          <w:szCs w:val="24"/>
          <w:lang w:val="en-US" w:eastAsia="en-US" w:bidi="ar-DZ"/>
        </w:rPr>
        <w:t>The magazine adopts the APA inside body and lists the references at the end of the search, using the following methods:</w:t>
      </w:r>
    </w:p>
    <w:p w:rsidR="00401EBE" w:rsidRPr="008606AE" w:rsidRDefault="00401EBE" w:rsidP="00595E26">
      <w:pPr>
        <w:pStyle w:val="Notedebasdepage"/>
        <w:numPr>
          <w:ilvl w:val="0"/>
          <w:numId w:val="45"/>
        </w:numPr>
        <w:jc w:val="both"/>
        <w:rPr>
          <w:rFonts w:ascii="Andalus" w:hAnsi="Andalus" w:cs="Andalus"/>
          <w:b/>
          <w:bCs/>
          <w:sz w:val="24"/>
          <w:szCs w:val="24"/>
          <w:u w:val="single"/>
          <w:lang w:bidi="ar-DZ"/>
        </w:rPr>
      </w:pPr>
      <w:r w:rsidRPr="00B66F96">
        <w:rPr>
          <w:rFonts w:ascii="Andalus" w:hAnsi="Andalus" w:cs="Andalus"/>
          <w:b/>
          <w:bCs/>
          <w:sz w:val="28"/>
          <w:szCs w:val="28"/>
          <w:u w:val="single"/>
          <w:lang w:bidi="ar-DZ"/>
        </w:rPr>
        <w:t xml:space="preserve">Documentation </w:t>
      </w:r>
      <w:proofErr w:type="spellStart"/>
      <w:r w:rsidRPr="00B66F96">
        <w:rPr>
          <w:rFonts w:ascii="Andalus" w:hAnsi="Andalus" w:cs="Andalus"/>
          <w:b/>
          <w:bCs/>
          <w:sz w:val="28"/>
          <w:szCs w:val="28"/>
          <w:u w:val="single"/>
          <w:lang w:bidi="ar-DZ"/>
        </w:rPr>
        <w:t>inside</w:t>
      </w:r>
      <w:proofErr w:type="spellEnd"/>
      <w:r w:rsidRPr="00B66F96">
        <w:rPr>
          <w:rFonts w:ascii="Andalus" w:hAnsi="Andalus" w:cs="Andalus"/>
          <w:b/>
          <w:bCs/>
          <w:sz w:val="28"/>
          <w:szCs w:val="28"/>
          <w:u w:val="single"/>
          <w:lang w:bidi="ar-DZ"/>
        </w:rPr>
        <w:t xml:space="preserve"> body</w:t>
      </w:r>
    </w:p>
    <w:p w:rsidR="00401EBE" w:rsidRPr="008606AE" w:rsidRDefault="00401EBE" w:rsidP="00595E26">
      <w:pPr>
        <w:pStyle w:val="Notedebasdepage"/>
        <w:ind w:hanging="1"/>
        <w:jc w:val="both"/>
        <w:rPr>
          <w:rFonts w:ascii="Andalus" w:hAnsi="Andalus" w:cs="Andalus"/>
          <w:sz w:val="24"/>
          <w:szCs w:val="24"/>
          <w:lang w:val="en-US" w:bidi="ar-DZ"/>
        </w:rPr>
      </w:pPr>
      <w:r w:rsidRPr="008606AE">
        <w:rPr>
          <w:rFonts w:ascii="Andalus" w:hAnsi="Andalus" w:cs="Andalus"/>
          <w:sz w:val="24"/>
          <w:szCs w:val="24"/>
          <w:lang w:val="en-US" w:bidi="ar-DZ"/>
        </w:rPr>
        <w:t>The writing cases can be as follows:</w:t>
      </w:r>
    </w:p>
    <w:p w:rsidR="00401EBE" w:rsidRPr="008606AE" w:rsidRDefault="00401EBE" w:rsidP="00595E26">
      <w:pPr>
        <w:pStyle w:val="Notedebasdepage"/>
        <w:tabs>
          <w:tab w:val="right" w:pos="282"/>
        </w:tabs>
        <w:ind w:left="-1"/>
        <w:jc w:val="both"/>
        <w:rPr>
          <w:rFonts w:ascii="Andalus" w:hAnsi="Andalus" w:cs="Andalus"/>
          <w:sz w:val="24"/>
          <w:szCs w:val="24"/>
          <w:lang w:val="en-US"/>
        </w:rPr>
      </w:pPr>
      <w:r w:rsidRPr="00B66F96">
        <w:rPr>
          <w:rFonts w:ascii="Andalus" w:hAnsi="Andalus" w:cs="Andalus"/>
          <w:b/>
          <w:bCs/>
          <w:sz w:val="28"/>
          <w:szCs w:val="28"/>
          <w:lang w:val="en-US"/>
        </w:rPr>
        <w:t xml:space="preserve">• </w:t>
      </w:r>
      <w:proofErr w:type="gramStart"/>
      <w:r w:rsidRPr="00B66F96">
        <w:rPr>
          <w:rFonts w:ascii="Andalus" w:hAnsi="Andalus" w:cs="Andalus"/>
          <w:b/>
          <w:bCs/>
          <w:sz w:val="28"/>
          <w:szCs w:val="28"/>
          <w:lang w:val="en-US"/>
        </w:rPr>
        <w:t>one  author</w:t>
      </w:r>
      <w:proofErr w:type="gramEnd"/>
      <w:r w:rsidRPr="00B66F96">
        <w:rPr>
          <w:rFonts w:ascii="Andalus" w:hAnsi="Andalus" w:cs="Andalus"/>
          <w:b/>
          <w:bCs/>
          <w:sz w:val="28"/>
          <w:szCs w:val="28"/>
          <w:lang w:val="en-US"/>
        </w:rPr>
        <w:t>:</w:t>
      </w:r>
      <w:r w:rsidRPr="00B66F96">
        <w:rPr>
          <w:rFonts w:ascii="Andalus" w:hAnsi="Andalus" w:cs="Andalus"/>
          <w:sz w:val="28"/>
          <w:szCs w:val="28"/>
          <w:lang w:val="en-US"/>
        </w:rPr>
        <w:t xml:space="preserve"> </w:t>
      </w:r>
      <w:r w:rsidRPr="008606AE">
        <w:rPr>
          <w:rFonts w:ascii="Andalus" w:hAnsi="Andalus" w:cs="Andalus"/>
          <w:sz w:val="24"/>
          <w:szCs w:val="24"/>
          <w:lang w:val="en-US"/>
        </w:rPr>
        <w:t xml:space="preserve">(Mitchell, 2017)… </w:t>
      </w:r>
      <w:proofErr w:type="gramStart"/>
      <w:r w:rsidRPr="008606AE">
        <w:rPr>
          <w:rFonts w:ascii="Andalus" w:hAnsi="Andalus" w:cs="Andalus"/>
          <w:sz w:val="24"/>
          <w:szCs w:val="24"/>
          <w:lang w:val="en-US"/>
        </w:rPr>
        <w:t>Or…</w:t>
      </w:r>
      <w:proofErr w:type="gramEnd"/>
      <w:r w:rsidRPr="008606AE">
        <w:rPr>
          <w:rFonts w:ascii="Andalus" w:hAnsi="Andalus" w:cs="Andalus"/>
          <w:sz w:val="24"/>
          <w:szCs w:val="24"/>
          <w:lang w:val="en-US"/>
        </w:rPr>
        <w:t xml:space="preserve"> </w:t>
      </w:r>
      <w:proofErr w:type="gramStart"/>
      <w:r w:rsidRPr="008606AE">
        <w:rPr>
          <w:rFonts w:ascii="Andalus" w:hAnsi="Andalus" w:cs="Andalus"/>
          <w:sz w:val="24"/>
          <w:szCs w:val="24"/>
          <w:lang w:val="en-US"/>
        </w:rPr>
        <w:t>Mitchell (2017).</w:t>
      </w:r>
      <w:proofErr w:type="gramEnd"/>
    </w:p>
    <w:p w:rsidR="00401EBE" w:rsidRPr="008606AE" w:rsidRDefault="00401EBE" w:rsidP="00595E26">
      <w:pPr>
        <w:pStyle w:val="Notedebasdepage"/>
        <w:tabs>
          <w:tab w:val="right" w:pos="282"/>
        </w:tabs>
        <w:ind w:left="-1"/>
        <w:jc w:val="both"/>
        <w:rPr>
          <w:rFonts w:ascii="Andalus" w:hAnsi="Andalus" w:cs="Andalus"/>
          <w:sz w:val="24"/>
          <w:szCs w:val="24"/>
          <w:lang w:val="en-US"/>
        </w:rPr>
      </w:pPr>
      <w:r w:rsidRPr="008606AE">
        <w:rPr>
          <w:rFonts w:ascii="Andalus" w:hAnsi="Andalus" w:cs="Andalus"/>
          <w:sz w:val="24"/>
          <w:szCs w:val="24"/>
          <w:lang w:val="en-US"/>
        </w:rPr>
        <w:t>In case of a direct quote: The quote should follow the quote directly and contain a page number after the date, for example (Mitchell, 2017, p.104). This rule applies to any planned change.</w:t>
      </w:r>
    </w:p>
    <w:p w:rsidR="00401EBE" w:rsidRPr="008606AE" w:rsidRDefault="00401EBE" w:rsidP="00595E26">
      <w:pPr>
        <w:tabs>
          <w:tab w:val="right" w:pos="282"/>
        </w:tabs>
        <w:ind w:left="-1"/>
        <w:jc w:val="both"/>
        <w:rPr>
          <w:rFonts w:ascii="Andalus" w:hAnsi="Andalus" w:cs="Andalus"/>
          <w:sz w:val="24"/>
          <w:szCs w:val="24"/>
          <w:lang w:val="en-US"/>
        </w:rPr>
      </w:pPr>
      <w:r w:rsidRPr="00B66F96">
        <w:rPr>
          <w:rFonts w:ascii="Andalus" w:hAnsi="Andalus" w:cs="Andalus"/>
          <w:b/>
          <w:bCs/>
          <w:lang w:val="en-US"/>
        </w:rPr>
        <w:t>• Two authors:</w:t>
      </w:r>
      <w:r w:rsidRPr="00B66F96">
        <w:rPr>
          <w:rFonts w:ascii="Andalus" w:hAnsi="Andalus" w:cs="Andalus"/>
          <w:lang w:val="en-US"/>
        </w:rPr>
        <w:t xml:space="preserve"> </w:t>
      </w:r>
      <w:r w:rsidRPr="008606AE">
        <w:rPr>
          <w:rFonts w:ascii="Andalus" w:hAnsi="Andalus" w:cs="Andalus"/>
          <w:sz w:val="24"/>
          <w:szCs w:val="24"/>
          <w:lang w:val="en-US"/>
        </w:rPr>
        <w:t>the names of the two authors are indicated, either with an "and" or the conjunction between them:</w:t>
      </w:r>
    </w:p>
    <w:p w:rsidR="00401EBE" w:rsidRPr="008606AE" w:rsidRDefault="00401EBE" w:rsidP="00595E26">
      <w:pPr>
        <w:tabs>
          <w:tab w:val="right" w:pos="282"/>
        </w:tabs>
        <w:ind w:left="-1"/>
        <w:jc w:val="both"/>
        <w:rPr>
          <w:rFonts w:ascii="Andalus" w:hAnsi="Andalus" w:cs="Andalus"/>
          <w:sz w:val="24"/>
          <w:szCs w:val="24"/>
          <w:lang w:val="en-US"/>
        </w:rPr>
      </w:pPr>
      <w:r w:rsidRPr="008606AE">
        <w:rPr>
          <w:rFonts w:ascii="Andalus" w:hAnsi="Andalus" w:cs="Andalus"/>
          <w:sz w:val="24"/>
          <w:szCs w:val="24"/>
          <w:lang w:val="en-US"/>
        </w:rPr>
        <w:t xml:space="preserve">Mitchell and Smith (2017)… </w:t>
      </w:r>
      <w:proofErr w:type="gramStart"/>
      <w:r w:rsidRPr="008606AE">
        <w:rPr>
          <w:rFonts w:ascii="Andalus" w:hAnsi="Andalus" w:cs="Andalus"/>
          <w:sz w:val="24"/>
          <w:szCs w:val="24"/>
          <w:lang w:val="en-US"/>
        </w:rPr>
        <w:t>Or…</w:t>
      </w:r>
      <w:proofErr w:type="gramEnd"/>
      <w:r w:rsidRPr="008606AE">
        <w:rPr>
          <w:rFonts w:ascii="Andalus" w:hAnsi="Andalus" w:cs="Andalus"/>
          <w:sz w:val="24"/>
          <w:szCs w:val="24"/>
          <w:lang w:val="en-US"/>
        </w:rPr>
        <w:t xml:space="preserve"> </w:t>
      </w:r>
      <w:proofErr w:type="gramStart"/>
      <w:r w:rsidRPr="008606AE">
        <w:rPr>
          <w:rFonts w:ascii="Andalus" w:hAnsi="Andalus" w:cs="Andalus"/>
          <w:sz w:val="24"/>
          <w:szCs w:val="24"/>
          <w:lang w:val="en-US"/>
        </w:rPr>
        <w:t>(Mitchell and Smith, 2017).</w:t>
      </w:r>
      <w:proofErr w:type="gramEnd"/>
    </w:p>
    <w:p w:rsidR="00401EBE" w:rsidRPr="008606AE" w:rsidRDefault="00401EBE" w:rsidP="00595E26">
      <w:pPr>
        <w:tabs>
          <w:tab w:val="right" w:pos="282"/>
        </w:tabs>
        <w:ind w:left="-1"/>
        <w:jc w:val="both"/>
        <w:rPr>
          <w:rFonts w:ascii="Andalus" w:hAnsi="Andalus" w:cs="Andalus"/>
          <w:sz w:val="24"/>
          <w:szCs w:val="24"/>
          <w:shd w:val="clear" w:color="auto" w:fill="FFFFFF"/>
          <w:lang w:val="en-US"/>
        </w:rPr>
      </w:pPr>
      <w:r w:rsidRPr="00B66F96">
        <w:rPr>
          <w:rFonts w:ascii="Andalus" w:hAnsi="Andalus" w:cs="Andalus"/>
          <w:b/>
          <w:bCs/>
          <w:shd w:val="clear" w:color="auto" w:fill="FFFFFF"/>
          <w:lang w:val="en-US"/>
        </w:rPr>
        <w:t>• Three, four or five authors:</w:t>
      </w:r>
      <w:r w:rsidRPr="00B66F96">
        <w:rPr>
          <w:rFonts w:ascii="Andalus" w:hAnsi="Andalus" w:cs="Andalus"/>
          <w:shd w:val="clear" w:color="auto" w:fill="FFFFFF"/>
          <w:lang w:val="en-US"/>
        </w:rPr>
        <w:t xml:space="preserve"> </w:t>
      </w:r>
      <w:r w:rsidRPr="008606AE">
        <w:rPr>
          <w:rFonts w:ascii="Andalus" w:hAnsi="Andalus" w:cs="Andalus"/>
          <w:sz w:val="24"/>
          <w:szCs w:val="24"/>
          <w:shd w:val="clear" w:color="auto" w:fill="FFFFFF"/>
          <w:lang w:val="en-US"/>
        </w:rPr>
        <w:t>In the first quotation, all names should be included:</w:t>
      </w:r>
    </w:p>
    <w:p w:rsidR="00401EBE" w:rsidRPr="008606AE" w:rsidRDefault="00401EBE" w:rsidP="00595E26">
      <w:pPr>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 xml:space="preserve">Mitchell, Smith and Thomson (2017)… </w:t>
      </w:r>
      <w:proofErr w:type="gramStart"/>
      <w:r w:rsidRPr="008606AE">
        <w:rPr>
          <w:rFonts w:ascii="Andalus" w:hAnsi="Andalus" w:cs="Andalus"/>
          <w:sz w:val="24"/>
          <w:szCs w:val="24"/>
          <w:shd w:val="clear" w:color="auto" w:fill="FFFFFF"/>
          <w:lang w:val="en-US"/>
        </w:rPr>
        <w:t>Or…</w:t>
      </w:r>
      <w:proofErr w:type="gramEnd"/>
      <w:r w:rsidRPr="008606AE">
        <w:rPr>
          <w:rFonts w:ascii="Andalus" w:hAnsi="Andalus" w:cs="Andalus"/>
          <w:sz w:val="24"/>
          <w:szCs w:val="24"/>
          <w:shd w:val="clear" w:color="auto" w:fill="FFFFFF"/>
          <w:lang w:val="en-US"/>
        </w:rPr>
        <w:t xml:space="preserve"> (Mitchell, Smith and Thomson, 2017)</w:t>
      </w:r>
    </w:p>
    <w:p w:rsidR="00E41672" w:rsidRPr="008606AE" w:rsidRDefault="00401EBE" w:rsidP="00595E26">
      <w:pPr>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Other quotes can be shortened to the author's first name followed by others:</w:t>
      </w:r>
    </w:p>
    <w:p w:rsidR="00401EBE" w:rsidRPr="008606AE" w:rsidRDefault="00401EBE" w:rsidP="00595E26">
      <w:pPr>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 xml:space="preserve">Mitchell et al (2017)… </w:t>
      </w:r>
      <w:proofErr w:type="gramStart"/>
      <w:r w:rsidRPr="008606AE">
        <w:rPr>
          <w:rFonts w:ascii="Andalus" w:hAnsi="Andalus" w:cs="Andalus"/>
          <w:sz w:val="24"/>
          <w:szCs w:val="24"/>
          <w:shd w:val="clear" w:color="auto" w:fill="FFFFFF"/>
          <w:lang w:val="en-US"/>
        </w:rPr>
        <w:t>Or…</w:t>
      </w:r>
      <w:proofErr w:type="gramEnd"/>
      <w:r w:rsidRPr="008606AE">
        <w:rPr>
          <w:rFonts w:ascii="Andalus" w:hAnsi="Andalus" w:cs="Andalus"/>
          <w:sz w:val="24"/>
          <w:szCs w:val="24"/>
          <w:shd w:val="clear" w:color="auto" w:fill="FFFFFF"/>
          <w:lang w:val="en-US"/>
        </w:rPr>
        <w:t xml:space="preserve"> (Mitchell et al, 2017).</w:t>
      </w:r>
    </w:p>
    <w:p w:rsidR="00401EBE" w:rsidRPr="008606AE" w:rsidRDefault="0074583E" w:rsidP="00595E26">
      <w:pPr>
        <w:pStyle w:val="Notedebasdepage"/>
        <w:tabs>
          <w:tab w:val="right" w:pos="282"/>
        </w:tabs>
        <w:jc w:val="both"/>
        <w:rPr>
          <w:rFonts w:ascii="Andalus" w:hAnsi="Andalus" w:cs="Andalus"/>
          <w:sz w:val="24"/>
          <w:szCs w:val="24"/>
          <w:shd w:val="clear" w:color="auto" w:fill="FFFFFF"/>
          <w:lang w:val="en-US"/>
        </w:rPr>
      </w:pPr>
      <w:r w:rsidRPr="0074583E">
        <w:rPr>
          <w:rFonts w:ascii="Andalus" w:hAnsi="Andalus" w:cs="Andalus"/>
          <w:b/>
          <w:bCs/>
          <w:sz w:val="28"/>
          <w:szCs w:val="28"/>
          <w:shd w:val="clear" w:color="auto" w:fill="FFFFFF"/>
          <w:lang w:val="en-US"/>
        </w:rPr>
        <w:t xml:space="preserve">• </w:t>
      </w:r>
      <w:r w:rsidR="00401EBE" w:rsidRPr="0074583E">
        <w:rPr>
          <w:rFonts w:ascii="Andalus" w:hAnsi="Andalus" w:cs="Andalus"/>
          <w:b/>
          <w:bCs/>
          <w:sz w:val="28"/>
          <w:szCs w:val="28"/>
          <w:shd w:val="clear" w:color="auto" w:fill="FFFFFF"/>
          <w:lang w:val="en-US"/>
        </w:rPr>
        <w:t>Six authors or more:</w:t>
      </w:r>
      <w:r w:rsidR="00401EBE" w:rsidRPr="0074583E">
        <w:rPr>
          <w:rFonts w:ascii="Andalus" w:hAnsi="Andalus" w:cs="Andalus"/>
          <w:sz w:val="28"/>
          <w:szCs w:val="28"/>
          <w:shd w:val="clear" w:color="auto" w:fill="FFFFFF"/>
          <w:lang w:val="en-US"/>
        </w:rPr>
        <w:t xml:space="preserve"> </w:t>
      </w:r>
      <w:r w:rsidR="00401EBE" w:rsidRPr="008606AE">
        <w:rPr>
          <w:rFonts w:ascii="Andalus" w:hAnsi="Andalus" w:cs="Andalus"/>
          <w:sz w:val="24"/>
          <w:szCs w:val="24"/>
          <w:shd w:val="clear" w:color="auto" w:fill="FFFFFF"/>
          <w:lang w:val="en-US"/>
        </w:rPr>
        <w:t>only the name of the first author should be mentioned, followed by the others, see the above example:</w:t>
      </w:r>
    </w:p>
    <w:p w:rsidR="00401EBE" w:rsidRPr="0074583E" w:rsidRDefault="00401EBE" w:rsidP="00595E26">
      <w:pPr>
        <w:pStyle w:val="Notedebasdepage"/>
        <w:tabs>
          <w:tab w:val="right" w:pos="282"/>
        </w:tabs>
        <w:ind w:left="-1"/>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 No author:</w:t>
      </w:r>
    </w:p>
    <w:p w:rsidR="00401EBE" w:rsidRPr="008606AE" w:rsidRDefault="00401EBE" w:rsidP="00595E26">
      <w:pPr>
        <w:pStyle w:val="Notedebasdepage"/>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 If the author is unknown, the first few words of the reference should be used. Usually this is the title of the source.</w:t>
      </w:r>
    </w:p>
    <w:p w:rsidR="00401EBE" w:rsidRPr="008606AE" w:rsidRDefault="00401EBE" w:rsidP="00595E26">
      <w:pPr>
        <w:pStyle w:val="Notedebasdepage"/>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lastRenderedPageBreak/>
        <w:t>- If it is the title of a book, periodical, brochure or report, it must be in italics. For example:</w:t>
      </w:r>
    </w:p>
    <w:p w:rsidR="00401EBE" w:rsidRPr="008606AE" w:rsidRDefault="00401EBE" w:rsidP="00595E26">
      <w:pPr>
        <w:pStyle w:val="Notedebasdepage"/>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w:t>
      </w:r>
      <w:r w:rsidRPr="008606AE">
        <w:rPr>
          <w:rFonts w:ascii="Andalus" w:hAnsi="Andalus" w:cs="Andalus"/>
          <w:i/>
          <w:iCs/>
          <w:sz w:val="24"/>
          <w:szCs w:val="24"/>
          <w:shd w:val="clear" w:color="auto" w:fill="FFFFFF"/>
          <w:lang w:val="en-US"/>
        </w:rPr>
        <w:t>A guide to citation</w:t>
      </w:r>
      <w:r w:rsidRPr="008606AE">
        <w:rPr>
          <w:rFonts w:ascii="Andalus" w:hAnsi="Andalus" w:cs="Andalus"/>
          <w:sz w:val="24"/>
          <w:szCs w:val="24"/>
          <w:shd w:val="clear" w:color="auto" w:fill="FFFFFF"/>
          <w:lang w:val="en-US"/>
        </w:rPr>
        <w:t>, 2017).</w:t>
      </w:r>
    </w:p>
    <w:p w:rsidR="00401EBE" w:rsidRPr="00EF3DEB" w:rsidRDefault="00401EBE" w:rsidP="00595E26">
      <w:pPr>
        <w:pStyle w:val="Notedebasdepage"/>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 xml:space="preserve">- If it is the title of an article, chapter or web page, it must be placed in quotation marks. </w:t>
      </w:r>
      <w:r w:rsidRPr="00EF3DEB">
        <w:rPr>
          <w:rFonts w:ascii="Andalus" w:hAnsi="Andalus" w:cs="Andalus"/>
          <w:sz w:val="24"/>
          <w:szCs w:val="24"/>
          <w:shd w:val="clear" w:color="auto" w:fill="FFFFFF"/>
          <w:lang w:val="en-US"/>
        </w:rPr>
        <w:t>For example: (“APA Citation”, 2017).</w:t>
      </w:r>
    </w:p>
    <w:p w:rsidR="00401EBE" w:rsidRPr="0074583E" w:rsidRDefault="00401EBE" w:rsidP="00595E26">
      <w:pPr>
        <w:pStyle w:val="Notedebasdepage"/>
        <w:tabs>
          <w:tab w:val="right" w:pos="282"/>
        </w:tabs>
        <w:ind w:left="-1"/>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 Citing multiple authors in the same year:</w:t>
      </w:r>
    </w:p>
    <w:p w:rsidR="00401EBE" w:rsidRPr="008606AE" w:rsidRDefault="00401EBE" w:rsidP="00595E26">
      <w:pPr>
        <w:pStyle w:val="Notedebasdepage"/>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 xml:space="preserve">Works with A, B, C etc. must be cited after the date. These alphabets are ordered in the reference list, which is sorted alphabetically by the author's first name. </w:t>
      </w:r>
      <w:proofErr w:type="gramStart"/>
      <w:r w:rsidRPr="008606AE">
        <w:rPr>
          <w:rFonts w:ascii="Andalus" w:hAnsi="Andalus" w:cs="Andalus"/>
          <w:sz w:val="24"/>
          <w:szCs w:val="24"/>
          <w:shd w:val="clear" w:color="auto" w:fill="FFFFFF"/>
          <w:lang w:val="en-US"/>
        </w:rPr>
        <w:t>for</w:t>
      </w:r>
      <w:proofErr w:type="gramEnd"/>
      <w:r w:rsidRPr="008606AE">
        <w:rPr>
          <w:rFonts w:ascii="Andalus" w:hAnsi="Andalus" w:cs="Andalus"/>
          <w:sz w:val="24"/>
          <w:szCs w:val="24"/>
          <w:shd w:val="clear" w:color="auto" w:fill="FFFFFF"/>
          <w:lang w:val="en-US"/>
        </w:rPr>
        <w:t xml:space="preserve"> example:</w:t>
      </w:r>
    </w:p>
    <w:p w:rsidR="00401EBE" w:rsidRPr="008606AE" w:rsidRDefault="00401EBE" w:rsidP="00595E26">
      <w:pPr>
        <w:pStyle w:val="Notedebasdepage"/>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 xml:space="preserve">(Mitchell, 2017a) </w:t>
      </w:r>
      <w:proofErr w:type="gramStart"/>
      <w:r w:rsidRPr="008606AE">
        <w:rPr>
          <w:rFonts w:ascii="Andalus" w:hAnsi="Andalus" w:cs="Andalus"/>
          <w:sz w:val="24"/>
          <w:szCs w:val="24"/>
          <w:shd w:val="clear" w:color="auto" w:fill="FFFFFF"/>
          <w:lang w:val="en-US"/>
        </w:rPr>
        <w:t>Or (Mitchell, 2017b).</w:t>
      </w:r>
      <w:proofErr w:type="gramEnd"/>
    </w:p>
    <w:p w:rsidR="00401EBE" w:rsidRPr="0074583E" w:rsidRDefault="00401EBE" w:rsidP="00595E26">
      <w:pPr>
        <w:pStyle w:val="Notedebasdepage"/>
        <w:tabs>
          <w:tab w:val="right" w:pos="282"/>
        </w:tabs>
        <w:ind w:left="-1"/>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 Citing several works in a single parenthesis:</w:t>
      </w:r>
    </w:p>
    <w:p w:rsidR="00401EBE" w:rsidRPr="008606AE" w:rsidRDefault="00401EBE" w:rsidP="00595E26">
      <w:pPr>
        <w:pStyle w:val="Notedebasdepage"/>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 xml:space="preserve">- In case of works by the same author, the name is mentioned once, followed by the dates in chronological order. For example: Mitchell (2007, 2013, </w:t>
      </w:r>
      <w:proofErr w:type="gramStart"/>
      <w:r w:rsidRPr="008606AE">
        <w:rPr>
          <w:rFonts w:ascii="Andalus" w:hAnsi="Andalus" w:cs="Andalus"/>
          <w:sz w:val="24"/>
          <w:szCs w:val="24"/>
          <w:shd w:val="clear" w:color="auto" w:fill="FFFFFF"/>
          <w:lang w:val="en-US"/>
        </w:rPr>
        <w:t>2017</w:t>
      </w:r>
      <w:proofErr w:type="gramEnd"/>
      <w:r w:rsidRPr="008606AE">
        <w:rPr>
          <w:rFonts w:ascii="Andalus" w:hAnsi="Andalus" w:cs="Andalus"/>
          <w:sz w:val="24"/>
          <w:szCs w:val="24"/>
          <w:shd w:val="clear" w:color="auto" w:fill="FFFFFF"/>
          <w:lang w:val="en-US"/>
        </w:rPr>
        <w:t>) Or (Mitchell, 2007, 2013, 2017)</w:t>
      </w:r>
    </w:p>
    <w:p w:rsidR="00401EBE" w:rsidRPr="008606AE" w:rsidRDefault="00401EBE" w:rsidP="00595E26">
      <w:pPr>
        <w:pStyle w:val="Notedebasdepage"/>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 If these works are by several authors, the references are listed in alphabetical order, by the first author, separated by a semicolon:</w:t>
      </w:r>
    </w:p>
    <w:p w:rsidR="00401EBE" w:rsidRPr="008606AE" w:rsidRDefault="00401EBE" w:rsidP="00595E26">
      <w:pPr>
        <w:pStyle w:val="Notedebasdepage"/>
        <w:tabs>
          <w:tab w:val="right" w:pos="282"/>
        </w:tabs>
        <w:ind w:left="-1"/>
        <w:jc w:val="both"/>
        <w:rPr>
          <w:rFonts w:ascii="Andalus" w:hAnsi="Andalus" w:cs="Andalus"/>
          <w:sz w:val="24"/>
          <w:szCs w:val="24"/>
          <w:shd w:val="clear" w:color="auto" w:fill="FFFFFF"/>
          <w:lang w:val="en-US"/>
        </w:rPr>
      </w:pPr>
      <w:proofErr w:type="gramStart"/>
      <w:r w:rsidRPr="008606AE">
        <w:rPr>
          <w:rFonts w:ascii="Andalus" w:hAnsi="Andalus" w:cs="Andalus"/>
          <w:sz w:val="24"/>
          <w:szCs w:val="24"/>
          <w:shd w:val="clear" w:color="auto" w:fill="FFFFFF"/>
          <w:lang w:val="en-US"/>
        </w:rPr>
        <w:t>(Mitchell and Smith 2017; Thomson, Coyne and Davis, 2015).</w:t>
      </w:r>
      <w:proofErr w:type="gramEnd"/>
    </w:p>
    <w:p w:rsidR="00401EBE" w:rsidRPr="0074583E" w:rsidRDefault="00401EBE" w:rsidP="00595E26">
      <w:pPr>
        <w:pStyle w:val="Notedebasdepage"/>
        <w:tabs>
          <w:tab w:val="right" w:pos="282"/>
        </w:tabs>
        <w:ind w:left="-1"/>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 Citing a group or an organization:</w:t>
      </w:r>
    </w:p>
    <w:p w:rsidR="00401EBE" w:rsidRPr="008606AE" w:rsidRDefault="00401EBE" w:rsidP="00595E26">
      <w:pPr>
        <w:pStyle w:val="NormalWeb"/>
        <w:shd w:val="clear" w:color="auto" w:fill="FFFFFF"/>
        <w:tabs>
          <w:tab w:val="right" w:pos="282"/>
        </w:tabs>
        <w:spacing w:before="0" w:beforeAutospacing="0" w:after="0" w:afterAutospacing="0"/>
        <w:ind w:left="-1"/>
        <w:jc w:val="both"/>
        <w:rPr>
          <w:rFonts w:ascii="Andalus" w:hAnsi="Andalus" w:cs="Andalus"/>
          <w:lang w:val="en-US"/>
        </w:rPr>
      </w:pPr>
      <w:r w:rsidRPr="008606AE">
        <w:rPr>
          <w:rFonts w:ascii="Andalus" w:hAnsi="Andalus" w:cs="Andalus"/>
          <w:lang w:val="en-US"/>
        </w:rPr>
        <w:t>For the first quotation, the full name of the group should be used. Then it can be shortened:</w:t>
      </w:r>
    </w:p>
    <w:p w:rsidR="00E41672" w:rsidRPr="008606AE" w:rsidRDefault="00401EBE" w:rsidP="00595E26">
      <w:pPr>
        <w:pStyle w:val="NormalWeb"/>
        <w:shd w:val="clear" w:color="auto" w:fill="FFFFFF"/>
        <w:tabs>
          <w:tab w:val="right" w:pos="282"/>
        </w:tabs>
        <w:spacing w:before="0" w:beforeAutospacing="0" w:after="0" w:afterAutospacing="0"/>
        <w:ind w:left="-1"/>
        <w:jc w:val="both"/>
        <w:rPr>
          <w:rFonts w:ascii="Andalus" w:hAnsi="Andalus" w:cs="Andalus"/>
          <w:lang w:val="en-US"/>
        </w:rPr>
      </w:pPr>
      <w:r w:rsidRPr="008606AE">
        <w:rPr>
          <w:rFonts w:ascii="Andalus" w:hAnsi="Andalus" w:cs="Andalus"/>
          <w:lang w:val="en-US"/>
        </w:rPr>
        <w:t>- (International Citation Association, 2015)</w:t>
      </w:r>
    </w:p>
    <w:p w:rsidR="00401EBE" w:rsidRPr="008606AE" w:rsidRDefault="00401EBE" w:rsidP="00595E26">
      <w:pPr>
        <w:pStyle w:val="NormalWeb"/>
        <w:shd w:val="clear" w:color="auto" w:fill="FFFFFF"/>
        <w:tabs>
          <w:tab w:val="right" w:pos="282"/>
        </w:tabs>
        <w:spacing w:before="0" w:beforeAutospacing="0" w:after="0" w:afterAutospacing="0"/>
        <w:ind w:left="-1"/>
        <w:jc w:val="both"/>
        <w:rPr>
          <w:rFonts w:ascii="Andalus" w:hAnsi="Andalus" w:cs="Andalus"/>
          <w:lang w:val="en-US"/>
        </w:rPr>
      </w:pPr>
      <w:r w:rsidRPr="008606AE">
        <w:rPr>
          <w:rFonts w:ascii="Andalus" w:hAnsi="Andalus" w:cs="Andalus"/>
          <w:lang w:val="en-US"/>
        </w:rPr>
        <w:t>- (Citation Association, 2015)</w:t>
      </w:r>
    </w:p>
    <w:p w:rsidR="00401EBE" w:rsidRPr="0074583E" w:rsidRDefault="00401EBE" w:rsidP="00595E26">
      <w:pPr>
        <w:pStyle w:val="Notedebasdepage"/>
        <w:tabs>
          <w:tab w:val="right" w:pos="282"/>
        </w:tabs>
        <w:ind w:left="-1"/>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 Citing a secondary source:</w:t>
      </w:r>
    </w:p>
    <w:p w:rsidR="00401EBE" w:rsidRPr="008606AE" w:rsidRDefault="00401EBE" w:rsidP="00595E26">
      <w:pPr>
        <w:pStyle w:val="Notedebasdepage"/>
        <w:tabs>
          <w:tab w:val="right" w:pos="282"/>
        </w:tabs>
        <w:ind w:left="-1"/>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In this case, the original author and date should be mentioned first, followed by “as stated in” followed then by the author and the date of the secondary source:</w:t>
      </w:r>
    </w:p>
    <w:p w:rsidR="00401EBE" w:rsidRPr="008606AE" w:rsidRDefault="00401EBE" w:rsidP="00595E26">
      <w:pPr>
        <w:pStyle w:val="Notedebasdepage"/>
        <w:tabs>
          <w:tab w:val="right" w:pos="282"/>
        </w:tabs>
        <w:ind w:left="-1"/>
        <w:jc w:val="both"/>
        <w:rPr>
          <w:rFonts w:ascii="Andalus" w:hAnsi="Andalus" w:cs="Andalus"/>
          <w:sz w:val="24"/>
          <w:szCs w:val="24"/>
          <w:shd w:val="clear" w:color="auto" w:fill="FFFFFF"/>
          <w:lang w:val="en-US"/>
        </w:rPr>
      </w:pPr>
      <w:proofErr w:type="spellStart"/>
      <w:r w:rsidRPr="008606AE">
        <w:rPr>
          <w:rFonts w:ascii="Andalus" w:hAnsi="Andalus" w:cs="Andalus"/>
          <w:sz w:val="24"/>
          <w:szCs w:val="24"/>
          <w:shd w:val="clear" w:color="auto" w:fill="FFFFFF"/>
          <w:lang w:val="en-US"/>
        </w:rPr>
        <w:t>Lorde</w:t>
      </w:r>
      <w:proofErr w:type="spellEnd"/>
      <w:r w:rsidRPr="008606AE">
        <w:rPr>
          <w:rFonts w:ascii="Andalus" w:hAnsi="Andalus" w:cs="Andalus"/>
          <w:sz w:val="24"/>
          <w:szCs w:val="24"/>
          <w:shd w:val="clear" w:color="auto" w:fill="FFFFFF"/>
          <w:lang w:val="en-US"/>
        </w:rPr>
        <w:t xml:space="preserve"> (1980) as cited in Mitchell (2017) </w:t>
      </w:r>
      <w:proofErr w:type="gramStart"/>
      <w:r w:rsidRPr="008606AE">
        <w:rPr>
          <w:rFonts w:ascii="Andalus" w:hAnsi="Andalus" w:cs="Andalus"/>
          <w:sz w:val="24"/>
          <w:szCs w:val="24"/>
          <w:shd w:val="clear" w:color="auto" w:fill="FFFFFF"/>
          <w:lang w:val="en-US"/>
        </w:rPr>
        <w:t>Or</w:t>
      </w:r>
      <w:proofErr w:type="gramEnd"/>
      <w:r w:rsidRPr="008606AE">
        <w:rPr>
          <w:rFonts w:ascii="Andalus" w:hAnsi="Andalus" w:cs="Andalus"/>
          <w:sz w:val="24"/>
          <w:szCs w:val="24"/>
          <w:shd w:val="clear" w:color="auto" w:fill="FFFFFF"/>
          <w:lang w:val="en-US"/>
        </w:rPr>
        <w:t xml:space="preserve"> (</w:t>
      </w:r>
      <w:proofErr w:type="spellStart"/>
      <w:r w:rsidRPr="008606AE">
        <w:rPr>
          <w:rFonts w:ascii="Andalus" w:hAnsi="Andalus" w:cs="Andalus"/>
          <w:sz w:val="24"/>
          <w:szCs w:val="24"/>
          <w:shd w:val="clear" w:color="auto" w:fill="FFFFFF"/>
          <w:lang w:val="en-US"/>
        </w:rPr>
        <w:t>Lorde</w:t>
      </w:r>
      <w:proofErr w:type="spellEnd"/>
      <w:r w:rsidRPr="008606AE">
        <w:rPr>
          <w:rFonts w:ascii="Andalus" w:hAnsi="Andalus" w:cs="Andalus"/>
          <w:sz w:val="24"/>
          <w:szCs w:val="24"/>
          <w:shd w:val="clear" w:color="auto" w:fill="FFFFFF"/>
          <w:lang w:val="en-US"/>
        </w:rPr>
        <w:t>, 1980, as cited in Mitchell, 2017).</w:t>
      </w:r>
    </w:p>
    <w:p w:rsidR="00401EBE" w:rsidRPr="0074583E" w:rsidRDefault="00401EBE" w:rsidP="00595E26">
      <w:pPr>
        <w:pStyle w:val="Notedebasdepage"/>
        <w:numPr>
          <w:ilvl w:val="0"/>
          <w:numId w:val="46"/>
        </w:numPr>
        <w:tabs>
          <w:tab w:val="right" w:pos="424"/>
        </w:tabs>
        <w:jc w:val="both"/>
        <w:rPr>
          <w:rFonts w:ascii="Andalus" w:hAnsi="Andalus" w:cs="Andalus"/>
          <w:b/>
          <w:bCs/>
          <w:sz w:val="28"/>
          <w:szCs w:val="28"/>
          <w:u w:val="single"/>
          <w:lang w:bidi="ar-DZ"/>
        </w:rPr>
      </w:pPr>
      <w:r w:rsidRPr="0074583E">
        <w:rPr>
          <w:rFonts w:ascii="Andalus" w:hAnsi="Andalus" w:cs="Andalus"/>
          <w:b/>
          <w:bCs/>
          <w:sz w:val="28"/>
          <w:szCs w:val="28"/>
          <w:u w:val="single"/>
          <w:lang w:bidi="ar-DZ"/>
        </w:rPr>
        <w:t xml:space="preserve">Documentation of </w:t>
      </w:r>
      <w:proofErr w:type="spellStart"/>
      <w:r w:rsidRPr="0074583E">
        <w:rPr>
          <w:rFonts w:ascii="Andalus" w:hAnsi="Andalus" w:cs="Andalus"/>
          <w:b/>
          <w:bCs/>
          <w:sz w:val="28"/>
          <w:szCs w:val="28"/>
          <w:u w:val="single"/>
          <w:lang w:bidi="ar-DZ"/>
        </w:rPr>
        <w:t>references</w:t>
      </w:r>
      <w:proofErr w:type="spellEnd"/>
    </w:p>
    <w:p w:rsidR="00401EBE" w:rsidRPr="008606AE" w:rsidRDefault="00401EBE" w:rsidP="00595E26">
      <w:pPr>
        <w:pStyle w:val="Notedebasdepage"/>
        <w:tabs>
          <w:tab w:val="right" w:pos="424"/>
        </w:tabs>
        <w:ind w:left="-1"/>
        <w:jc w:val="both"/>
        <w:rPr>
          <w:rFonts w:ascii="Andalus" w:hAnsi="Andalus" w:cs="Andalus"/>
          <w:sz w:val="24"/>
          <w:szCs w:val="24"/>
          <w:lang w:val="en-US" w:bidi="ar-DZ"/>
        </w:rPr>
      </w:pPr>
      <w:r w:rsidRPr="008606AE">
        <w:rPr>
          <w:rFonts w:ascii="Andalus" w:hAnsi="Andalus" w:cs="Andalus"/>
          <w:sz w:val="24"/>
          <w:szCs w:val="24"/>
          <w:lang w:val="en-US" w:bidi="ar-DZ"/>
        </w:rPr>
        <w:t>The Reference List is a complete list of references used in the research, it is listed as follows:</w:t>
      </w:r>
    </w:p>
    <w:p w:rsidR="00401EBE" w:rsidRPr="008606AE" w:rsidRDefault="00401EBE" w:rsidP="00595E26">
      <w:pPr>
        <w:pStyle w:val="Notedebasdepage"/>
        <w:tabs>
          <w:tab w:val="right" w:pos="424"/>
        </w:tabs>
        <w:ind w:left="-1"/>
        <w:jc w:val="both"/>
        <w:rPr>
          <w:rFonts w:ascii="Andalus" w:hAnsi="Andalus" w:cs="Andalus"/>
          <w:sz w:val="24"/>
          <w:szCs w:val="24"/>
          <w:lang w:val="en-US" w:bidi="ar-DZ"/>
        </w:rPr>
      </w:pPr>
      <w:r w:rsidRPr="008606AE">
        <w:rPr>
          <w:rFonts w:ascii="Andalus" w:hAnsi="Andalus" w:cs="Andalus"/>
          <w:sz w:val="24"/>
          <w:szCs w:val="24"/>
          <w:lang w:val="en-US" w:bidi="ar-DZ"/>
        </w:rPr>
        <w:lastRenderedPageBreak/>
        <w:t xml:space="preserve">   - The documentation will be on a new page at the end of the search</w:t>
      </w:r>
    </w:p>
    <w:p w:rsidR="00401EBE" w:rsidRPr="008606AE" w:rsidRDefault="00401EBE" w:rsidP="00595E26">
      <w:pPr>
        <w:pStyle w:val="Notedebasdepage"/>
        <w:tabs>
          <w:tab w:val="right" w:pos="424"/>
        </w:tabs>
        <w:ind w:left="-1"/>
        <w:jc w:val="both"/>
        <w:rPr>
          <w:rFonts w:ascii="Andalus" w:hAnsi="Andalus" w:cs="Andalus"/>
          <w:sz w:val="24"/>
          <w:szCs w:val="24"/>
          <w:lang w:val="en-US" w:bidi="ar-DZ"/>
        </w:rPr>
      </w:pPr>
      <w:r w:rsidRPr="008606AE">
        <w:rPr>
          <w:rFonts w:ascii="Andalus" w:hAnsi="Andalus" w:cs="Andalus"/>
          <w:sz w:val="24"/>
          <w:szCs w:val="24"/>
          <w:lang w:val="en-US" w:bidi="ar-DZ"/>
        </w:rPr>
        <w:t xml:space="preserve">   - The order is alphabetical: according to the name of the first author (or the title if the author is unknown, ignoring the alphabetical order).</w:t>
      </w:r>
    </w:p>
    <w:p w:rsidR="00401EBE" w:rsidRPr="008606AE" w:rsidRDefault="00401EBE" w:rsidP="00595E26">
      <w:pPr>
        <w:pStyle w:val="Notedebasdepage"/>
        <w:tabs>
          <w:tab w:val="right" w:pos="424"/>
        </w:tabs>
        <w:ind w:left="-1"/>
        <w:jc w:val="both"/>
        <w:rPr>
          <w:rFonts w:ascii="Andalus" w:hAnsi="Andalus" w:cs="Andalus"/>
          <w:sz w:val="24"/>
          <w:szCs w:val="24"/>
          <w:rtl/>
          <w:lang w:bidi="ar-DZ"/>
        </w:rPr>
      </w:pPr>
      <w:r w:rsidRPr="008606AE">
        <w:rPr>
          <w:rFonts w:ascii="Andalus" w:hAnsi="Andalus" w:cs="Andalus"/>
          <w:sz w:val="24"/>
          <w:szCs w:val="24"/>
          <w:lang w:val="en-US" w:bidi="ar-DZ"/>
        </w:rPr>
        <w:t>- If there are several works of the same author, they will be classified by date, and if the works dating from the same year, they are classified alphabetically by title and a letter (A, B, C, etc.) is placed after the date.</w:t>
      </w:r>
    </w:p>
    <w:p w:rsidR="00401EBE" w:rsidRPr="0074583E" w:rsidRDefault="00401EBE" w:rsidP="00595E26">
      <w:pPr>
        <w:pStyle w:val="NormalWeb"/>
        <w:numPr>
          <w:ilvl w:val="0"/>
          <w:numId w:val="45"/>
        </w:numPr>
        <w:shd w:val="clear" w:color="auto" w:fill="FFFFFF"/>
        <w:spacing w:before="0" w:beforeAutospacing="0" w:after="0" w:afterAutospacing="0"/>
        <w:jc w:val="both"/>
        <w:rPr>
          <w:rFonts w:ascii="Andalus" w:hAnsi="Andalus" w:cs="Andalus"/>
          <w:b/>
          <w:bCs/>
          <w:sz w:val="28"/>
          <w:szCs w:val="28"/>
          <w:lang w:val="en-US"/>
        </w:rPr>
      </w:pPr>
      <w:r w:rsidRPr="0074583E">
        <w:rPr>
          <w:rFonts w:ascii="Andalus" w:hAnsi="Andalus" w:cs="Andalus"/>
          <w:b/>
          <w:bCs/>
          <w:sz w:val="28"/>
          <w:szCs w:val="28"/>
          <w:lang w:val="en-US"/>
        </w:rPr>
        <w:t>Citing different types of references:</w:t>
      </w:r>
    </w:p>
    <w:p w:rsidR="00401EBE" w:rsidRPr="0074583E" w:rsidRDefault="0058154F" w:rsidP="00595E26">
      <w:pPr>
        <w:pStyle w:val="NormalWeb"/>
        <w:shd w:val="clear" w:color="auto" w:fill="FFFFFF"/>
        <w:spacing w:before="0" w:beforeAutospacing="0" w:after="0" w:afterAutospacing="0"/>
        <w:jc w:val="both"/>
        <w:rPr>
          <w:rFonts w:ascii="Andalus" w:hAnsi="Andalus" w:cs="Andalus"/>
          <w:b/>
          <w:bCs/>
          <w:sz w:val="28"/>
          <w:szCs w:val="28"/>
          <w:lang w:val="en-US"/>
        </w:rPr>
      </w:pPr>
      <w:r w:rsidRPr="0074583E">
        <w:rPr>
          <w:rFonts w:ascii="Andalus" w:hAnsi="Andalus" w:cs="Andalus"/>
          <w:b/>
          <w:bCs/>
          <w:sz w:val="28"/>
          <w:szCs w:val="28"/>
          <w:shd w:val="clear" w:color="auto" w:fill="FFFFFF"/>
          <w:lang w:val="en-US"/>
        </w:rPr>
        <w:t>•</w:t>
      </w:r>
      <w:r w:rsidR="00401EBE" w:rsidRPr="0074583E">
        <w:rPr>
          <w:rFonts w:ascii="Andalus" w:hAnsi="Andalus" w:cs="Andalus"/>
          <w:b/>
          <w:bCs/>
          <w:sz w:val="28"/>
          <w:szCs w:val="28"/>
          <w:lang w:val="en-US"/>
        </w:rPr>
        <w:t xml:space="preserve"> Citing a book (a title, not a chapter):</w:t>
      </w:r>
    </w:p>
    <w:p w:rsidR="00401EBE" w:rsidRPr="008606AE" w:rsidRDefault="00401EBE" w:rsidP="00595E26">
      <w:pPr>
        <w:pStyle w:val="NormalWeb"/>
        <w:shd w:val="clear" w:color="auto" w:fill="FFFFFF"/>
        <w:spacing w:before="0" w:beforeAutospacing="0" w:after="0" w:afterAutospacing="0"/>
        <w:jc w:val="both"/>
        <w:rPr>
          <w:rFonts w:ascii="Andalus" w:hAnsi="Andalus" w:cs="Andalus"/>
          <w:lang w:val="en-US"/>
        </w:rPr>
      </w:pPr>
      <w:r w:rsidRPr="008606AE">
        <w:rPr>
          <w:rFonts w:ascii="Andalus" w:hAnsi="Andalus" w:cs="Andalus"/>
          <w:lang w:val="en-US"/>
        </w:rPr>
        <w:t>Referring to books is the main method; Corresponds to the above template, except for (URL):</w:t>
      </w:r>
    </w:p>
    <w:p w:rsidR="00401EBE" w:rsidRPr="008606AE" w:rsidRDefault="00401EBE" w:rsidP="00595E26">
      <w:pPr>
        <w:pStyle w:val="NormalWeb"/>
        <w:shd w:val="clear" w:color="auto" w:fill="FFFFFF"/>
        <w:spacing w:before="0" w:beforeAutospacing="0" w:after="0" w:afterAutospacing="0"/>
        <w:jc w:val="both"/>
        <w:rPr>
          <w:rFonts w:ascii="Andalus" w:hAnsi="Andalus" w:cs="Andalus"/>
          <w:lang w:val="en-US"/>
        </w:rPr>
      </w:pPr>
      <w:r w:rsidRPr="008606AE">
        <w:rPr>
          <w:rFonts w:ascii="Andalus" w:hAnsi="Andalus" w:cs="Andalus"/>
          <w:lang w:val="en-US"/>
        </w:rPr>
        <w:t xml:space="preserve">Rashid </w:t>
      </w:r>
      <w:proofErr w:type="spellStart"/>
      <w:r w:rsidRPr="008606AE">
        <w:rPr>
          <w:rFonts w:ascii="Andalus" w:hAnsi="Andalus" w:cs="Andalus"/>
          <w:lang w:val="en-US"/>
        </w:rPr>
        <w:t>Mimouni</w:t>
      </w:r>
      <w:proofErr w:type="spellEnd"/>
      <w:r w:rsidRPr="008606AE">
        <w:rPr>
          <w:rFonts w:ascii="Andalus" w:hAnsi="Andalus" w:cs="Andalus"/>
          <w:lang w:val="en-US"/>
        </w:rPr>
        <w:t xml:space="preserve">. (2009). </w:t>
      </w:r>
      <w:proofErr w:type="gramStart"/>
      <w:r w:rsidRPr="008606AE">
        <w:rPr>
          <w:rFonts w:ascii="Andalus" w:hAnsi="Andalus" w:cs="Andalus"/>
          <w:lang w:val="en-US"/>
        </w:rPr>
        <w:t>The</w:t>
      </w:r>
      <w:proofErr w:type="gramEnd"/>
      <w:r w:rsidRPr="008606AE">
        <w:rPr>
          <w:rFonts w:ascii="Andalus" w:hAnsi="Andalus" w:cs="Andalus"/>
          <w:lang w:val="en-US"/>
        </w:rPr>
        <w:t xml:space="preserve"> social dimension in the Holy Quran. Constantine: Sociology and communication lab.</w:t>
      </w:r>
    </w:p>
    <w:p w:rsidR="00401EBE" w:rsidRPr="008606AE" w:rsidRDefault="00401EBE" w:rsidP="00595E26">
      <w:pPr>
        <w:pStyle w:val="Notedebasdepage"/>
        <w:tabs>
          <w:tab w:val="right" w:pos="282"/>
        </w:tabs>
        <w:ind w:left="-1"/>
        <w:jc w:val="both"/>
        <w:rPr>
          <w:rFonts w:ascii="Andalus" w:hAnsi="Andalus" w:cs="Andalus"/>
          <w:sz w:val="24"/>
          <w:szCs w:val="24"/>
          <w:lang w:val="en-US"/>
        </w:rPr>
      </w:pPr>
      <w:proofErr w:type="gramStart"/>
      <w:r w:rsidRPr="008606AE">
        <w:rPr>
          <w:rFonts w:ascii="Andalus" w:hAnsi="Andalus" w:cs="Andalus"/>
          <w:sz w:val="24"/>
          <w:szCs w:val="24"/>
          <w:lang w:val="en-US"/>
        </w:rPr>
        <w:t>Mitchell, J.A., Thomson, M., &amp; Coyne, R.P. (2017).</w:t>
      </w:r>
      <w:proofErr w:type="gramEnd"/>
      <w:r w:rsidRPr="008606AE">
        <w:rPr>
          <w:rFonts w:ascii="Andalus" w:hAnsi="Andalus" w:cs="Andalus"/>
          <w:sz w:val="24"/>
          <w:szCs w:val="24"/>
          <w:lang w:val="en-US"/>
        </w:rPr>
        <w:t> </w:t>
      </w:r>
      <w:proofErr w:type="gramStart"/>
      <w:r w:rsidRPr="008606AE">
        <w:rPr>
          <w:rStyle w:val="Accentuation"/>
          <w:rFonts w:ascii="Andalus" w:eastAsiaTheme="majorEastAsia" w:hAnsi="Andalus" w:cs="Andalus"/>
          <w:sz w:val="24"/>
          <w:szCs w:val="24"/>
          <w:lang w:val="en-US"/>
        </w:rPr>
        <w:t>A guide to citation</w:t>
      </w:r>
      <w:r w:rsidRPr="008606AE">
        <w:rPr>
          <w:rFonts w:ascii="Andalus" w:hAnsi="Andalus" w:cs="Andalus"/>
          <w:sz w:val="24"/>
          <w:szCs w:val="24"/>
          <w:lang w:val="en-US"/>
        </w:rPr>
        <w:t>.</w:t>
      </w:r>
      <w:proofErr w:type="gramEnd"/>
      <w:r w:rsidRPr="008606AE">
        <w:rPr>
          <w:rFonts w:ascii="Andalus" w:hAnsi="Andalus" w:cs="Andalus"/>
          <w:sz w:val="24"/>
          <w:szCs w:val="24"/>
          <w:lang w:val="en-US"/>
        </w:rPr>
        <w:t xml:space="preserve"> London, England: My Publisher</w:t>
      </w:r>
    </w:p>
    <w:p w:rsidR="00401EBE" w:rsidRPr="00EF3DEB" w:rsidRDefault="00401EBE" w:rsidP="00595E26">
      <w:pPr>
        <w:pStyle w:val="NormalWeb"/>
        <w:shd w:val="clear" w:color="auto" w:fill="FFFFFF"/>
        <w:spacing w:before="0" w:beforeAutospacing="0" w:after="0" w:afterAutospacing="0"/>
        <w:jc w:val="both"/>
        <w:rPr>
          <w:rFonts w:ascii="Andalus" w:hAnsi="Andalus" w:cs="Andalus"/>
          <w:lang w:val="en-US"/>
        </w:rPr>
      </w:pPr>
      <w:proofErr w:type="gramStart"/>
      <w:r w:rsidRPr="008606AE">
        <w:rPr>
          <w:rFonts w:ascii="Andalus" w:hAnsi="Andalus" w:cs="Andalus"/>
          <w:lang w:val="en-US"/>
        </w:rPr>
        <w:t>Jones, A.F &amp; Wang, L. (2011).</w:t>
      </w:r>
      <w:proofErr w:type="gramEnd"/>
      <w:r w:rsidRPr="008606AE">
        <w:rPr>
          <w:rFonts w:ascii="Andalus" w:hAnsi="Andalus" w:cs="Andalus"/>
          <w:lang w:val="en-US"/>
        </w:rPr>
        <w:t> </w:t>
      </w:r>
      <w:r w:rsidRPr="008606AE">
        <w:rPr>
          <w:rStyle w:val="Accentuation"/>
          <w:rFonts w:ascii="Andalus" w:eastAsiaTheme="majorEastAsia" w:hAnsi="Andalus" w:cs="Andalus"/>
          <w:lang w:val="en-US"/>
        </w:rPr>
        <w:t>Spectacular creatures: The Amazon rainforest </w:t>
      </w:r>
      <w:r w:rsidRPr="008606AE">
        <w:rPr>
          <w:rFonts w:ascii="Andalus" w:hAnsi="Andalus" w:cs="Andalus"/>
          <w:lang w:val="en-US"/>
        </w:rPr>
        <w:t>(2nd </w:t>
      </w:r>
      <w:proofErr w:type="gramStart"/>
      <w:r w:rsidRPr="008606AE">
        <w:rPr>
          <w:rFonts w:ascii="Andalus" w:hAnsi="Andalus" w:cs="Andalus"/>
          <w:lang w:val="en-US"/>
        </w:rPr>
        <w:t>ed</w:t>
      </w:r>
      <w:proofErr w:type="gramEnd"/>
      <w:r w:rsidRPr="008606AE">
        <w:rPr>
          <w:rFonts w:ascii="Andalus" w:hAnsi="Andalus" w:cs="Andalus"/>
          <w:lang w:val="en-US"/>
        </w:rPr>
        <w:t xml:space="preserve">.). </w:t>
      </w:r>
      <w:r w:rsidRPr="00EF3DEB">
        <w:rPr>
          <w:rFonts w:ascii="Andalus" w:hAnsi="Andalus" w:cs="Andalus"/>
          <w:lang w:val="en-US"/>
        </w:rPr>
        <w:t>San Jose, Costa Rica: My Publisher</w:t>
      </w:r>
    </w:p>
    <w:p w:rsidR="00401EBE" w:rsidRPr="0074583E" w:rsidRDefault="0058154F" w:rsidP="00595E26">
      <w:pPr>
        <w:pStyle w:val="NormalWeb"/>
        <w:shd w:val="clear" w:color="auto" w:fill="FFFFFF"/>
        <w:spacing w:before="0" w:beforeAutospacing="0" w:after="0" w:afterAutospacing="0"/>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w:t>
      </w:r>
      <w:r w:rsidR="00401EBE" w:rsidRPr="0074583E">
        <w:rPr>
          <w:rFonts w:ascii="Andalus" w:hAnsi="Andalus" w:cs="Andalus"/>
          <w:b/>
          <w:bCs/>
          <w:sz w:val="28"/>
          <w:szCs w:val="28"/>
          <w:shd w:val="clear" w:color="auto" w:fill="FFFFFF"/>
          <w:lang w:val="en-US"/>
        </w:rPr>
        <w:t xml:space="preserve"> Citing an edited book</w:t>
      </w:r>
    </w:p>
    <w:p w:rsidR="00401EBE" w:rsidRPr="008606AE" w:rsidRDefault="00401EBE" w:rsidP="00595E26">
      <w:pPr>
        <w:pStyle w:val="Notedebasdepage"/>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This reference format is similar to the format of the book, except for one additional inclusion ((Ed (s)) (edited</w:t>
      </w:r>
      <w:proofErr w:type="gramStart"/>
      <w:r w:rsidRPr="008606AE">
        <w:rPr>
          <w:rFonts w:ascii="Andalus" w:hAnsi="Andalus" w:cs="Andalus"/>
          <w:sz w:val="24"/>
          <w:szCs w:val="24"/>
          <w:shd w:val="clear" w:color="auto" w:fill="FFFFFF"/>
          <w:lang w:val="en-US"/>
        </w:rPr>
        <w:t>):</w:t>
      </w:r>
      <w:proofErr w:type="gramEnd"/>
    </w:p>
    <w:p w:rsidR="00401EBE" w:rsidRPr="00EF3DEB" w:rsidRDefault="00401EBE" w:rsidP="00595E26">
      <w:pPr>
        <w:pStyle w:val="Notedebasdepage"/>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Williams, S.T. (Ed.). (2015). </w:t>
      </w:r>
      <w:r w:rsidRPr="008606AE">
        <w:rPr>
          <w:rStyle w:val="Accentuation"/>
          <w:rFonts w:ascii="Andalus" w:hAnsi="Andalus" w:cs="Andalus"/>
          <w:sz w:val="24"/>
          <w:szCs w:val="24"/>
          <w:shd w:val="clear" w:color="auto" w:fill="FFFFFF"/>
          <w:lang w:val="en-US"/>
        </w:rPr>
        <w:t>Referencing: A guide to citation rules </w:t>
      </w:r>
      <w:r w:rsidRPr="008606AE">
        <w:rPr>
          <w:rFonts w:ascii="Andalus" w:hAnsi="Andalus" w:cs="Andalus"/>
          <w:sz w:val="24"/>
          <w:szCs w:val="24"/>
          <w:shd w:val="clear" w:color="auto" w:fill="FFFFFF"/>
          <w:lang w:val="en-US"/>
        </w:rPr>
        <w:t>(3rd </w:t>
      </w:r>
      <w:proofErr w:type="gramStart"/>
      <w:r w:rsidRPr="008606AE">
        <w:rPr>
          <w:rFonts w:ascii="Andalus" w:hAnsi="Andalus" w:cs="Andalus"/>
          <w:sz w:val="24"/>
          <w:szCs w:val="24"/>
          <w:shd w:val="clear" w:color="auto" w:fill="FFFFFF"/>
          <w:lang w:val="en-US"/>
        </w:rPr>
        <w:t>ed</w:t>
      </w:r>
      <w:proofErr w:type="gramEnd"/>
      <w:r w:rsidRPr="008606AE">
        <w:rPr>
          <w:rFonts w:ascii="Andalus" w:hAnsi="Andalus" w:cs="Andalus"/>
          <w:sz w:val="24"/>
          <w:szCs w:val="24"/>
          <w:shd w:val="clear" w:color="auto" w:fill="FFFFFF"/>
          <w:lang w:val="en-US"/>
        </w:rPr>
        <w:t xml:space="preserve">.). </w:t>
      </w:r>
      <w:r w:rsidRPr="00EF3DEB">
        <w:rPr>
          <w:rFonts w:ascii="Andalus" w:hAnsi="Andalus" w:cs="Andalus"/>
          <w:sz w:val="24"/>
          <w:szCs w:val="24"/>
          <w:shd w:val="clear" w:color="auto" w:fill="FFFFFF"/>
          <w:lang w:val="en-US"/>
        </w:rPr>
        <w:t>New York, NY: My Publisher</w:t>
      </w:r>
    </w:p>
    <w:p w:rsidR="00401EBE" w:rsidRPr="0074583E" w:rsidRDefault="0058154F" w:rsidP="00595E26">
      <w:pPr>
        <w:pStyle w:val="NormalWeb"/>
        <w:shd w:val="clear" w:color="auto" w:fill="FFFFFF"/>
        <w:spacing w:before="0" w:beforeAutospacing="0" w:after="0" w:afterAutospacing="0"/>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w:t>
      </w:r>
      <w:r w:rsidR="00401EBE" w:rsidRPr="0074583E">
        <w:rPr>
          <w:rFonts w:ascii="Andalus" w:hAnsi="Andalus" w:cs="Andalus"/>
          <w:b/>
          <w:bCs/>
          <w:sz w:val="28"/>
          <w:szCs w:val="28"/>
          <w:shd w:val="clear" w:color="auto" w:fill="FFFFFF"/>
          <w:lang w:val="en-US"/>
        </w:rPr>
        <w:t xml:space="preserve"> Citing an edited book chapter</w:t>
      </w:r>
    </w:p>
    <w:p w:rsidR="00401EBE" w:rsidRPr="008606AE" w:rsidRDefault="00401EBE" w:rsidP="00595E26">
      <w:pPr>
        <w:pStyle w:val="Notedebasdepage"/>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Edited books are a collection of chapters written by different authors. To refer to a chapter, a different format is required.</w:t>
      </w:r>
    </w:p>
    <w:p w:rsidR="00401EBE" w:rsidRPr="00EF3DEB" w:rsidRDefault="00401EBE" w:rsidP="00595E26">
      <w:pPr>
        <w:pStyle w:val="Notedebasdepage"/>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 xml:space="preserve">Troy, B.N. (2015). </w:t>
      </w:r>
      <w:proofErr w:type="gramStart"/>
      <w:r w:rsidRPr="008606AE">
        <w:rPr>
          <w:rFonts w:ascii="Andalus" w:hAnsi="Andalus" w:cs="Andalus"/>
          <w:sz w:val="24"/>
          <w:szCs w:val="24"/>
          <w:shd w:val="clear" w:color="auto" w:fill="FFFFFF"/>
          <w:lang w:val="en-US"/>
        </w:rPr>
        <w:t>APA citation rules.</w:t>
      </w:r>
      <w:proofErr w:type="gramEnd"/>
      <w:r w:rsidRPr="008606AE">
        <w:rPr>
          <w:rFonts w:ascii="Andalus" w:hAnsi="Andalus" w:cs="Andalus"/>
          <w:sz w:val="24"/>
          <w:szCs w:val="24"/>
          <w:shd w:val="clear" w:color="auto" w:fill="FFFFFF"/>
          <w:lang w:val="en-US"/>
        </w:rPr>
        <w:t xml:space="preserve"> </w:t>
      </w:r>
      <w:proofErr w:type="gramStart"/>
      <w:r w:rsidRPr="008606AE">
        <w:rPr>
          <w:rFonts w:ascii="Andalus" w:hAnsi="Andalus" w:cs="Andalus"/>
          <w:sz w:val="24"/>
          <w:szCs w:val="24"/>
          <w:shd w:val="clear" w:color="auto" w:fill="FFFFFF"/>
          <w:lang w:val="en-US"/>
        </w:rPr>
        <w:t>In S.T, Williams (Ed.).</w:t>
      </w:r>
      <w:proofErr w:type="gramEnd"/>
      <w:r w:rsidRPr="008606AE">
        <w:rPr>
          <w:rFonts w:ascii="Andalus" w:hAnsi="Andalus" w:cs="Andalus"/>
          <w:sz w:val="24"/>
          <w:szCs w:val="24"/>
          <w:shd w:val="clear" w:color="auto" w:fill="FFFFFF"/>
          <w:lang w:val="en-US"/>
        </w:rPr>
        <w:t> </w:t>
      </w:r>
      <w:r w:rsidRPr="008606AE">
        <w:rPr>
          <w:rStyle w:val="Accentuation"/>
          <w:rFonts w:ascii="Andalus" w:hAnsi="Andalus" w:cs="Andalus"/>
          <w:sz w:val="24"/>
          <w:szCs w:val="24"/>
          <w:shd w:val="clear" w:color="auto" w:fill="FFFFFF"/>
          <w:lang w:val="en-US"/>
        </w:rPr>
        <w:t>A guide to citation rules </w:t>
      </w:r>
      <w:r w:rsidRPr="008606AE">
        <w:rPr>
          <w:rFonts w:ascii="Andalus" w:hAnsi="Andalus" w:cs="Andalus"/>
          <w:sz w:val="24"/>
          <w:szCs w:val="24"/>
          <w:shd w:val="clear" w:color="auto" w:fill="FFFFFF"/>
          <w:lang w:val="en-US"/>
        </w:rPr>
        <w:t xml:space="preserve">(2nd ed., pp. 50-95). </w:t>
      </w:r>
      <w:r w:rsidRPr="00EF3DEB">
        <w:rPr>
          <w:rFonts w:ascii="Andalus" w:hAnsi="Andalus" w:cs="Andalus"/>
          <w:sz w:val="24"/>
          <w:szCs w:val="24"/>
          <w:shd w:val="clear" w:color="auto" w:fill="FFFFFF"/>
          <w:lang w:val="en-US"/>
        </w:rPr>
        <w:t>New York, NY: Publishers.</w:t>
      </w:r>
    </w:p>
    <w:p w:rsidR="00401EBE" w:rsidRPr="0074583E" w:rsidRDefault="00E41672" w:rsidP="00595E26">
      <w:pPr>
        <w:pStyle w:val="NormalWeb"/>
        <w:shd w:val="clear" w:color="auto" w:fill="FFFFFF"/>
        <w:spacing w:before="0" w:beforeAutospacing="0" w:after="0" w:afterAutospacing="0"/>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w:t>
      </w:r>
      <w:r w:rsidR="00401EBE" w:rsidRPr="0074583E">
        <w:rPr>
          <w:rFonts w:ascii="Andalus" w:hAnsi="Andalus" w:cs="Andalus"/>
          <w:b/>
          <w:bCs/>
          <w:sz w:val="28"/>
          <w:szCs w:val="28"/>
          <w:shd w:val="clear" w:color="auto" w:fill="FFFFFF"/>
          <w:lang w:val="en-US"/>
        </w:rPr>
        <w:t xml:space="preserve"> Citing an eBook</w:t>
      </w:r>
    </w:p>
    <w:p w:rsidR="00401EBE" w:rsidRPr="008606AE" w:rsidRDefault="00401EBE" w:rsidP="00595E26">
      <w:pPr>
        <w:pStyle w:val="Notedebasdepage"/>
        <w:ind w:hanging="1"/>
        <w:jc w:val="both"/>
        <w:rPr>
          <w:rFonts w:ascii="Andalus" w:hAnsi="Andalus" w:cs="Andalus"/>
          <w:sz w:val="24"/>
          <w:szCs w:val="24"/>
          <w:lang w:val="en-US" w:bidi="ar-DZ"/>
        </w:rPr>
      </w:pPr>
      <w:r w:rsidRPr="008606AE">
        <w:rPr>
          <w:rFonts w:ascii="Andalus" w:hAnsi="Andalus" w:cs="Andalus"/>
          <w:sz w:val="24"/>
          <w:szCs w:val="24"/>
          <w:lang w:val="en-US" w:bidi="ar-DZ"/>
        </w:rPr>
        <w:t>An eBook reference is the same as a book reference. The editor is replaced by URL:</w:t>
      </w:r>
    </w:p>
    <w:p w:rsidR="00401EBE" w:rsidRPr="008606AE" w:rsidRDefault="00401EBE" w:rsidP="00595E26">
      <w:pPr>
        <w:pStyle w:val="Notedebasdepage"/>
        <w:jc w:val="both"/>
        <w:rPr>
          <w:rFonts w:ascii="Andalus" w:hAnsi="Andalus" w:cs="Andalus"/>
          <w:sz w:val="24"/>
          <w:szCs w:val="24"/>
          <w:shd w:val="clear" w:color="auto" w:fill="FFFFFF"/>
          <w:rtl/>
        </w:rPr>
      </w:pPr>
      <w:proofErr w:type="gramStart"/>
      <w:r w:rsidRPr="008606AE">
        <w:rPr>
          <w:rFonts w:ascii="Andalus" w:hAnsi="Andalus" w:cs="Andalus"/>
          <w:sz w:val="24"/>
          <w:szCs w:val="24"/>
          <w:shd w:val="clear" w:color="auto" w:fill="FFFFFF"/>
          <w:lang w:val="en-US"/>
        </w:rPr>
        <w:t>Author surname, initial(s) (Ed(s).*).</w:t>
      </w:r>
      <w:proofErr w:type="gramEnd"/>
      <w:r w:rsidRPr="008606AE">
        <w:rPr>
          <w:rFonts w:ascii="Andalus" w:hAnsi="Andalus" w:cs="Andalus"/>
          <w:sz w:val="24"/>
          <w:szCs w:val="24"/>
          <w:shd w:val="clear" w:color="auto" w:fill="FFFFFF"/>
          <w:lang w:val="en-US"/>
        </w:rPr>
        <w:t xml:space="preserve"> </w:t>
      </w:r>
      <w:proofErr w:type="gramStart"/>
      <w:r w:rsidRPr="008606AE">
        <w:rPr>
          <w:rFonts w:ascii="Andalus" w:hAnsi="Andalus" w:cs="Andalus"/>
          <w:sz w:val="24"/>
          <w:szCs w:val="24"/>
          <w:shd w:val="clear" w:color="auto" w:fill="FFFFFF"/>
          <w:lang w:val="en-US"/>
        </w:rPr>
        <w:t>(Year).</w:t>
      </w:r>
      <w:proofErr w:type="gramEnd"/>
      <w:r w:rsidRPr="008606AE">
        <w:rPr>
          <w:rFonts w:ascii="Andalus" w:hAnsi="Andalus" w:cs="Andalus"/>
          <w:sz w:val="24"/>
          <w:szCs w:val="24"/>
          <w:shd w:val="clear" w:color="auto" w:fill="FFFFFF"/>
          <w:lang w:val="en-US"/>
        </w:rPr>
        <w:t> </w:t>
      </w:r>
      <w:r w:rsidRPr="008606AE">
        <w:rPr>
          <w:rStyle w:val="Accentuation"/>
          <w:rFonts w:ascii="Andalus" w:hAnsi="Andalus" w:cs="Andalus"/>
          <w:sz w:val="24"/>
          <w:szCs w:val="24"/>
          <w:shd w:val="clear" w:color="auto" w:fill="FFFFFF"/>
          <w:lang w:val="en-US"/>
        </w:rPr>
        <w:t>Title</w:t>
      </w:r>
      <w:r w:rsidRPr="008606AE">
        <w:rPr>
          <w:rFonts w:ascii="Andalus" w:hAnsi="Andalus" w:cs="Andalus"/>
          <w:sz w:val="24"/>
          <w:szCs w:val="24"/>
          <w:shd w:val="clear" w:color="auto" w:fill="FFFFFF"/>
          <w:lang w:val="en-US"/>
        </w:rPr>
        <w:t> (</w:t>
      </w:r>
      <w:proofErr w:type="gramStart"/>
      <w:r w:rsidRPr="008606AE">
        <w:rPr>
          <w:rFonts w:ascii="Andalus" w:hAnsi="Andalus" w:cs="Andalus"/>
          <w:sz w:val="24"/>
          <w:szCs w:val="24"/>
          <w:shd w:val="clear" w:color="auto" w:fill="FFFFFF"/>
          <w:lang w:val="en-US"/>
        </w:rPr>
        <w:t>ed</w:t>
      </w:r>
      <w:proofErr w:type="gramEnd"/>
      <w:r w:rsidRPr="008606AE">
        <w:rPr>
          <w:rFonts w:ascii="Andalus" w:hAnsi="Andalus" w:cs="Andalus"/>
          <w:sz w:val="24"/>
          <w:szCs w:val="24"/>
          <w:shd w:val="clear" w:color="auto" w:fill="FFFFFF"/>
          <w:lang w:val="en-US"/>
        </w:rPr>
        <w:t>.*). Retrieved from URL</w:t>
      </w:r>
    </w:p>
    <w:p w:rsidR="00E41672" w:rsidRPr="008606AE" w:rsidRDefault="00401EBE" w:rsidP="00595E26">
      <w:pPr>
        <w:pStyle w:val="Notedebasdepage"/>
        <w:jc w:val="both"/>
        <w:rPr>
          <w:rFonts w:ascii="Andalus" w:hAnsi="Andalus" w:cs="Andalus"/>
          <w:sz w:val="24"/>
          <w:szCs w:val="24"/>
          <w:shd w:val="clear" w:color="auto" w:fill="FFFFFF"/>
          <w:lang w:val="en-US"/>
        </w:rPr>
      </w:pPr>
      <w:proofErr w:type="gramStart"/>
      <w:r w:rsidRPr="008606AE">
        <w:rPr>
          <w:rFonts w:ascii="Andalus" w:hAnsi="Andalus" w:cs="Andalus"/>
          <w:sz w:val="24"/>
          <w:szCs w:val="24"/>
          <w:shd w:val="clear" w:color="auto" w:fill="FFFFFF"/>
          <w:lang w:val="en-US"/>
        </w:rPr>
        <w:lastRenderedPageBreak/>
        <w:t>Mitchell, J.A., Thomson, M., &amp; Coyne, R.P. (2017).</w:t>
      </w:r>
      <w:proofErr w:type="gramEnd"/>
      <w:r w:rsidRPr="008606AE">
        <w:rPr>
          <w:rFonts w:ascii="Andalus" w:hAnsi="Andalus" w:cs="Andalus"/>
          <w:sz w:val="24"/>
          <w:szCs w:val="24"/>
          <w:shd w:val="clear" w:color="auto" w:fill="FFFFFF"/>
          <w:lang w:val="en-US"/>
        </w:rPr>
        <w:t> </w:t>
      </w:r>
      <w:proofErr w:type="gramStart"/>
      <w:r w:rsidRPr="008606AE">
        <w:rPr>
          <w:rStyle w:val="Accentuation"/>
          <w:rFonts w:ascii="Andalus" w:hAnsi="Andalus" w:cs="Andalus"/>
          <w:sz w:val="24"/>
          <w:szCs w:val="24"/>
          <w:shd w:val="clear" w:color="auto" w:fill="FFFFFF"/>
          <w:lang w:val="en-US"/>
        </w:rPr>
        <w:t>A guide to citation</w:t>
      </w:r>
      <w:r w:rsidRPr="008606AE">
        <w:rPr>
          <w:rFonts w:ascii="Andalus" w:hAnsi="Andalus" w:cs="Andalus"/>
          <w:sz w:val="24"/>
          <w:szCs w:val="24"/>
          <w:shd w:val="clear" w:color="auto" w:fill="FFFFFF"/>
          <w:lang w:val="en-US"/>
        </w:rPr>
        <w:t>.</w:t>
      </w:r>
      <w:proofErr w:type="gramEnd"/>
      <w:r w:rsidRPr="008606AE">
        <w:rPr>
          <w:rFonts w:ascii="Andalus" w:hAnsi="Andalus" w:cs="Andalus"/>
          <w:sz w:val="24"/>
          <w:szCs w:val="24"/>
          <w:shd w:val="clear" w:color="auto" w:fill="FFFFFF"/>
          <w:lang w:val="en-US"/>
        </w:rPr>
        <w:t xml:space="preserve"> Retrieved from</w:t>
      </w:r>
    </w:p>
    <w:p w:rsidR="00401EBE" w:rsidRPr="00595E26" w:rsidRDefault="00401EBE" w:rsidP="00595E26">
      <w:pPr>
        <w:pStyle w:val="NormalWeb"/>
        <w:shd w:val="clear" w:color="auto" w:fill="FFFFFF"/>
        <w:spacing w:before="0" w:beforeAutospacing="0" w:after="0" w:afterAutospacing="0"/>
        <w:jc w:val="both"/>
        <w:rPr>
          <w:rFonts w:ascii="Andalus" w:hAnsi="Andalus" w:cs="Andalus"/>
          <w:shd w:val="clear" w:color="auto" w:fill="FFFFFF"/>
          <w:rtl/>
        </w:rPr>
      </w:pPr>
      <w:r w:rsidRPr="008606AE">
        <w:rPr>
          <w:rFonts w:ascii="Andalus" w:hAnsi="Andalus" w:cs="Andalus"/>
          <w:shd w:val="clear" w:color="auto" w:fill="FFFFFF"/>
          <w:lang w:val="en-US"/>
        </w:rPr>
        <w:t xml:space="preserve"> </w:t>
      </w:r>
      <w:hyperlink r:id="rId10" w:history="1">
        <w:r w:rsidRPr="00595E26">
          <w:rPr>
            <w:rStyle w:val="Lienhypertexte"/>
            <w:rFonts w:ascii="Andalus" w:eastAsia="SimSun" w:hAnsi="Andalus" w:cs="Andalus"/>
            <w:shd w:val="clear" w:color="auto" w:fill="FFFFFF"/>
            <w:lang w:val="en-US" w:eastAsia="zh-CN"/>
          </w:rPr>
          <w:t>https://www.mendeley.com/reference-management/reference-manager</w:t>
        </w:r>
      </w:hyperlink>
    </w:p>
    <w:p w:rsidR="00401EBE" w:rsidRPr="0074583E" w:rsidRDefault="00401EBE" w:rsidP="00595E26">
      <w:pPr>
        <w:pStyle w:val="NormalWeb"/>
        <w:shd w:val="clear" w:color="auto" w:fill="FFFFFF"/>
        <w:spacing w:before="0" w:beforeAutospacing="0" w:after="0" w:afterAutospacing="0"/>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 Citing an eBook chapter</w:t>
      </w:r>
    </w:p>
    <w:p w:rsidR="00401EBE" w:rsidRPr="008606AE" w:rsidRDefault="00401EBE" w:rsidP="00595E26">
      <w:pPr>
        <w:pStyle w:val="Notedebasdepage"/>
        <w:ind w:hanging="1"/>
        <w:jc w:val="both"/>
        <w:rPr>
          <w:rFonts w:ascii="Andalus" w:hAnsi="Andalus" w:cs="Andalus"/>
          <w:sz w:val="24"/>
          <w:szCs w:val="24"/>
          <w:lang w:val="en-US" w:bidi="ar-DZ"/>
        </w:rPr>
      </w:pPr>
      <w:r w:rsidRPr="008606AE">
        <w:rPr>
          <w:rFonts w:ascii="Andalus" w:hAnsi="Andalus" w:cs="Andalus"/>
          <w:sz w:val="24"/>
          <w:szCs w:val="24"/>
          <w:lang w:val="en-US" w:bidi="ar-DZ"/>
        </w:rPr>
        <w:t>Its follows the same structure as an edited book chapter reference, except for changing the editor to URL:</w:t>
      </w:r>
    </w:p>
    <w:p w:rsidR="00401EBE" w:rsidRPr="008606AE" w:rsidRDefault="00401EBE" w:rsidP="00595E26">
      <w:pPr>
        <w:pStyle w:val="Notedebasdepage"/>
        <w:ind w:hanging="1"/>
        <w:jc w:val="both"/>
        <w:rPr>
          <w:rFonts w:ascii="Andalus" w:hAnsi="Andalus" w:cs="Andalus"/>
          <w:sz w:val="24"/>
          <w:szCs w:val="24"/>
          <w:lang w:val="en-US" w:bidi="ar-DZ"/>
        </w:rPr>
      </w:pPr>
      <w:r w:rsidRPr="008606AE">
        <w:rPr>
          <w:rFonts w:ascii="Andalus" w:hAnsi="Andalus" w:cs="Andalus"/>
          <w:sz w:val="24"/>
          <w:szCs w:val="24"/>
          <w:lang w:val="en-US" w:bidi="ar-DZ"/>
        </w:rPr>
        <w:t>Last first name of the author of the chapter, Name (s), (Year), Title of the chapter, Name (s) of the editor, Last name (editor). Title (editor, p, chapter page limits), Link (URL).</w:t>
      </w:r>
    </w:p>
    <w:p w:rsidR="0058154F" w:rsidRPr="00EF3DEB" w:rsidRDefault="00401EBE" w:rsidP="00595E26">
      <w:pPr>
        <w:pStyle w:val="Notedebasdepage"/>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 xml:space="preserve">Troy, B.N. (2015). </w:t>
      </w:r>
      <w:proofErr w:type="gramStart"/>
      <w:r w:rsidRPr="008606AE">
        <w:rPr>
          <w:rFonts w:ascii="Andalus" w:hAnsi="Andalus" w:cs="Andalus"/>
          <w:sz w:val="24"/>
          <w:szCs w:val="24"/>
          <w:shd w:val="clear" w:color="auto" w:fill="FFFFFF"/>
          <w:lang w:val="en-US"/>
        </w:rPr>
        <w:t>APA citation rules.</w:t>
      </w:r>
      <w:proofErr w:type="gramEnd"/>
      <w:r w:rsidRPr="008606AE">
        <w:rPr>
          <w:rFonts w:ascii="Andalus" w:hAnsi="Andalus" w:cs="Andalus"/>
          <w:sz w:val="24"/>
          <w:szCs w:val="24"/>
          <w:shd w:val="clear" w:color="auto" w:fill="FFFFFF"/>
          <w:lang w:val="en-US"/>
        </w:rPr>
        <w:t xml:space="preserve"> </w:t>
      </w:r>
      <w:proofErr w:type="gramStart"/>
      <w:r w:rsidRPr="008606AE">
        <w:rPr>
          <w:rFonts w:ascii="Andalus" w:hAnsi="Andalus" w:cs="Andalus"/>
          <w:sz w:val="24"/>
          <w:szCs w:val="24"/>
          <w:shd w:val="clear" w:color="auto" w:fill="FFFFFF"/>
          <w:lang w:val="en-US"/>
        </w:rPr>
        <w:t>In S.T, Williams (Ed.).</w:t>
      </w:r>
      <w:proofErr w:type="gramEnd"/>
      <w:r w:rsidRPr="008606AE">
        <w:rPr>
          <w:rFonts w:ascii="Andalus" w:hAnsi="Andalus" w:cs="Andalus"/>
          <w:sz w:val="24"/>
          <w:szCs w:val="24"/>
          <w:shd w:val="clear" w:color="auto" w:fill="FFFFFF"/>
          <w:lang w:val="en-US"/>
        </w:rPr>
        <w:t> </w:t>
      </w:r>
      <w:r w:rsidRPr="008606AE">
        <w:rPr>
          <w:rStyle w:val="Accentuation"/>
          <w:rFonts w:ascii="Andalus" w:hAnsi="Andalus" w:cs="Andalus"/>
          <w:sz w:val="24"/>
          <w:szCs w:val="24"/>
          <w:shd w:val="clear" w:color="auto" w:fill="FFFFFF"/>
          <w:lang w:val="en-US"/>
        </w:rPr>
        <w:t>A guide to citation rules </w:t>
      </w:r>
      <w:r w:rsidRPr="008606AE">
        <w:rPr>
          <w:rFonts w:ascii="Andalus" w:hAnsi="Andalus" w:cs="Andalus"/>
          <w:sz w:val="24"/>
          <w:szCs w:val="24"/>
          <w:shd w:val="clear" w:color="auto" w:fill="FFFFFF"/>
          <w:lang w:val="en-US"/>
        </w:rPr>
        <w:t xml:space="preserve">(2nd ed., pp. 50-95). </w:t>
      </w:r>
      <w:r w:rsidRPr="00EF3DEB">
        <w:rPr>
          <w:rFonts w:ascii="Andalus" w:hAnsi="Andalus" w:cs="Andalus"/>
          <w:sz w:val="24"/>
          <w:szCs w:val="24"/>
          <w:shd w:val="clear" w:color="auto" w:fill="FFFFFF"/>
          <w:lang w:val="en-US"/>
        </w:rPr>
        <w:t xml:space="preserve">Retrieved from </w:t>
      </w:r>
    </w:p>
    <w:p w:rsidR="00401EBE" w:rsidRPr="00595E26" w:rsidRDefault="00962189" w:rsidP="00595E26">
      <w:pPr>
        <w:pStyle w:val="NormalWeb"/>
        <w:shd w:val="clear" w:color="auto" w:fill="FFFFFF"/>
        <w:spacing w:before="0" w:beforeAutospacing="0" w:after="0" w:afterAutospacing="0"/>
        <w:jc w:val="both"/>
        <w:rPr>
          <w:rStyle w:val="Lienhypertexte"/>
          <w:rFonts w:eastAsia="SimSun"/>
          <w:shd w:val="clear" w:color="auto" w:fill="FFFFFF"/>
          <w:lang w:val="en-US" w:eastAsia="zh-CN"/>
        </w:rPr>
      </w:pPr>
      <w:hyperlink r:id="rId11" w:history="1">
        <w:r w:rsidR="00401EBE" w:rsidRPr="00595E26">
          <w:rPr>
            <w:rStyle w:val="Lienhypertexte"/>
            <w:rFonts w:ascii="Andalus" w:eastAsia="SimSun" w:hAnsi="Andalus" w:cs="Andalus"/>
            <w:shd w:val="clear" w:color="auto" w:fill="FFFFFF"/>
            <w:lang w:val="en-US" w:eastAsia="zh-CN"/>
          </w:rPr>
          <w:t>https://www.mendeley.com/reference-management/reference-manager</w:t>
        </w:r>
      </w:hyperlink>
    </w:p>
    <w:p w:rsidR="00401EBE" w:rsidRPr="0074583E" w:rsidRDefault="0058154F" w:rsidP="00595E26">
      <w:pPr>
        <w:pStyle w:val="NormalWeb"/>
        <w:shd w:val="clear" w:color="auto" w:fill="FFFFFF"/>
        <w:spacing w:before="0" w:beforeAutospacing="0" w:after="0" w:afterAutospacing="0"/>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w:t>
      </w:r>
      <w:r w:rsidR="00401EBE" w:rsidRPr="0074583E">
        <w:rPr>
          <w:rFonts w:ascii="Andalus" w:hAnsi="Andalus" w:cs="Andalus"/>
          <w:b/>
          <w:bCs/>
          <w:sz w:val="28"/>
          <w:szCs w:val="28"/>
          <w:shd w:val="clear" w:color="auto" w:fill="FFFFFF"/>
          <w:lang w:val="en-US"/>
        </w:rPr>
        <w:t xml:space="preserve"> Citing an article writing in a print or online magazine</w:t>
      </w:r>
    </w:p>
    <w:p w:rsidR="00401EBE" w:rsidRPr="008606AE" w:rsidRDefault="00401EBE" w:rsidP="00595E26">
      <w:pPr>
        <w:pStyle w:val="NormalWeb"/>
        <w:shd w:val="clear" w:color="auto" w:fill="FFFFFF"/>
        <w:spacing w:before="0" w:beforeAutospacing="0" w:after="0" w:afterAutospacing="0"/>
        <w:jc w:val="both"/>
        <w:rPr>
          <w:rFonts w:ascii="Andalus" w:hAnsi="Andalus" w:cs="Andalus"/>
          <w:lang w:val="en-US"/>
        </w:rPr>
      </w:pPr>
      <w:r w:rsidRPr="008606AE">
        <w:rPr>
          <w:rFonts w:ascii="Andalus" w:hAnsi="Andalus" w:cs="Andalus"/>
          <w:lang w:val="en-US"/>
        </w:rPr>
        <w:t>Articles differ from book citations in that they do not include the publisher's site. For newspaper articles, replace them with magazine title, volume number, edition number, and page number:</w:t>
      </w:r>
    </w:p>
    <w:p w:rsidR="00401EBE" w:rsidRPr="008606AE" w:rsidRDefault="00401EBE" w:rsidP="00595E26">
      <w:pPr>
        <w:pStyle w:val="NormalWeb"/>
        <w:shd w:val="clear" w:color="auto" w:fill="FFFFFF"/>
        <w:spacing w:before="0" w:beforeAutospacing="0" w:after="0" w:afterAutospacing="0"/>
        <w:jc w:val="both"/>
        <w:rPr>
          <w:rFonts w:ascii="Andalus" w:hAnsi="Andalus" w:cs="Andalus"/>
          <w:lang w:val="en-US"/>
        </w:rPr>
      </w:pPr>
      <w:r w:rsidRPr="008606AE">
        <w:rPr>
          <w:rFonts w:ascii="Andalus" w:hAnsi="Andalus" w:cs="Andalus"/>
          <w:lang w:val="en-US"/>
        </w:rPr>
        <w:t xml:space="preserve">Mitchell, J.A. (2017). Citation: Why is it so </w:t>
      </w:r>
      <w:proofErr w:type="gramStart"/>
      <w:r w:rsidRPr="008606AE">
        <w:rPr>
          <w:rFonts w:ascii="Andalus" w:hAnsi="Andalus" w:cs="Andalus"/>
          <w:lang w:val="en-US"/>
        </w:rPr>
        <w:t>important.</w:t>
      </w:r>
      <w:proofErr w:type="gramEnd"/>
      <w:r w:rsidRPr="008606AE">
        <w:rPr>
          <w:rFonts w:ascii="Andalus" w:hAnsi="Andalus" w:cs="Andalus"/>
          <w:lang w:val="en-US"/>
        </w:rPr>
        <w:t> </w:t>
      </w:r>
      <w:proofErr w:type="spellStart"/>
      <w:r w:rsidRPr="008606AE">
        <w:rPr>
          <w:rStyle w:val="Accentuation"/>
          <w:rFonts w:ascii="Andalus" w:eastAsiaTheme="majorEastAsia" w:hAnsi="Andalus" w:cs="Andalus"/>
          <w:lang w:val="en-US"/>
        </w:rPr>
        <w:t>Mendeley</w:t>
      </w:r>
      <w:proofErr w:type="spellEnd"/>
      <w:r w:rsidRPr="008606AE">
        <w:rPr>
          <w:rStyle w:val="Accentuation"/>
          <w:rFonts w:ascii="Andalus" w:eastAsiaTheme="majorEastAsia" w:hAnsi="Andalus" w:cs="Andalus"/>
          <w:lang w:val="en-US"/>
        </w:rPr>
        <w:t xml:space="preserve"> Journal, 67</w:t>
      </w:r>
      <w:r w:rsidRPr="008606AE">
        <w:rPr>
          <w:rFonts w:ascii="Andalus" w:hAnsi="Andalus" w:cs="Andalus"/>
          <w:lang w:val="en-US"/>
        </w:rPr>
        <w:t>(2), 81-95</w:t>
      </w:r>
    </w:p>
    <w:p w:rsidR="00792F5B" w:rsidRPr="008606AE" w:rsidRDefault="00401EBE" w:rsidP="00595E26">
      <w:pPr>
        <w:pStyle w:val="NormalWeb"/>
        <w:shd w:val="clear" w:color="auto" w:fill="FFFFFF"/>
        <w:spacing w:before="0" w:beforeAutospacing="0" w:after="0" w:afterAutospacing="0"/>
        <w:jc w:val="both"/>
        <w:rPr>
          <w:rFonts w:ascii="Andalus" w:hAnsi="Andalus" w:cs="Andalus"/>
          <w:lang w:val="en-US"/>
        </w:rPr>
      </w:pPr>
      <w:r w:rsidRPr="008606AE">
        <w:rPr>
          <w:rFonts w:ascii="Andalus" w:hAnsi="Andalus" w:cs="Andalus"/>
          <w:lang w:val="en-US"/>
        </w:rPr>
        <w:t xml:space="preserve">Mitchell, J.A. (2017). Citation: Why is it so </w:t>
      </w:r>
      <w:proofErr w:type="gramStart"/>
      <w:r w:rsidRPr="008606AE">
        <w:rPr>
          <w:rFonts w:ascii="Andalus" w:hAnsi="Andalus" w:cs="Andalus"/>
          <w:lang w:val="en-US"/>
        </w:rPr>
        <w:t>important.</w:t>
      </w:r>
      <w:proofErr w:type="gramEnd"/>
      <w:r w:rsidRPr="008606AE">
        <w:rPr>
          <w:rFonts w:ascii="Andalus" w:hAnsi="Andalus" w:cs="Andalus"/>
          <w:lang w:val="en-US"/>
        </w:rPr>
        <w:t> </w:t>
      </w:r>
      <w:proofErr w:type="spellStart"/>
      <w:r w:rsidRPr="008606AE">
        <w:rPr>
          <w:rStyle w:val="Accentuation"/>
          <w:rFonts w:ascii="Andalus" w:eastAsiaTheme="majorEastAsia" w:hAnsi="Andalus" w:cs="Andalus"/>
          <w:lang w:val="en-US"/>
        </w:rPr>
        <w:t>Mendeley</w:t>
      </w:r>
      <w:proofErr w:type="spellEnd"/>
      <w:r w:rsidRPr="008606AE">
        <w:rPr>
          <w:rStyle w:val="Accentuation"/>
          <w:rFonts w:ascii="Andalus" w:eastAsiaTheme="majorEastAsia" w:hAnsi="Andalus" w:cs="Andalus"/>
          <w:lang w:val="en-US"/>
        </w:rPr>
        <w:t xml:space="preserve"> Journal, 67</w:t>
      </w:r>
      <w:r w:rsidRPr="008606AE">
        <w:rPr>
          <w:rFonts w:ascii="Andalus" w:hAnsi="Andalus" w:cs="Andalus"/>
          <w:lang w:val="en-US"/>
        </w:rPr>
        <w:t xml:space="preserve">(2), 81-95. </w:t>
      </w:r>
      <w:proofErr w:type="gramStart"/>
      <w:r w:rsidRPr="008606AE">
        <w:rPr>
          <w:rFonts w:ascii="Andalus" w:hAnsi="Andalus" w:cs="Andalus"/>
          <w:lang w:val="en-US"/>
        </w:rPr>
        <w:t>Retrieved</w:t>
      </w:r>
      <w:r w:rsidR="00792F5B" w:rsidRPr="008606AE">
        <w:rPr>
          <w:rFonts w:ascii="Andalus" w:hAnsi="Andalus" w:cs="Andalus"/>
          <w:lang w:val="en-US"/>
        </w:rPr>
        <w:t xml:space="preserve">  From</w:t>
      </w:r>
      <w:proofErr w:type="gramEnd"/>
      <w:r w:rsidRPr="008606AE">
        <w:rPr>
          <w:rFonts w:ascii="Andalus" w:hAnsi="Andalus" w:cs="Andalus"/>
          <w:lang w:val="en-US"/>
        </w:rPr>
        <w:t xml:space="preserve"> </w:t>
      </w:r>
    </w:p>
    <w:p w:rsidR="00401EBE" w:rsidRPr="00EF3DEB" w:rsidRDefault="00401EBE" w:rsidP="00595E26">
      <w:pPr>
        <w:pStyle w:val="NormalWeb"/>
        <w:shd w:val="clear" w:color="auto" w:fill="FFFFFF"/>
        <w:spacing w:before="0" w:beforeAutospacing="0" w:after="0" w:afterAutospacing="0"/>
        <w:jc w:val="both"/>
        <w:rPr>
          <w:rFonts w:ascii="Andalus" w:hAnsi="Andalus" w:cs="Andalus"/>
          <w:lang w:val="en-US"/>
        </w:rPr>
      </w:pPr>
      <w:r w:rsidRPr="008606AE">
        <w:rPr>
          <w:rFonts w:ascii="Andalus" w:hAnsi="Andalus" w:cs="Andalus"/>
          <w:lang w:val="en-US"/>
        </w:rPr>
        <w:t> </w:t>
      </w:r>
      <w:hyperlink r:id="rId12" w:history="1">
        <w:r w:rsidRPr="00595E26">
          <w:rPr>
            <w:rStyle w:val="Lienhypertexte"/>
            <w:rFonts w:ascii="Andalus" w:eastAsia="SimSun" w:hAnsi="Andalus" w:cs="Andalus"/>
            <w:shd w:val="clear" w:color="auto" w:fill="FFFFFF"/>
            <w:lang w:val="en-US" w:eastAsia="zh-CN"/>
          </w:rPr>
          <w:t>https://www.mendeley.com/reference-management/reference-manager</w:t>
        </w:r>
      </w:hyperlink>
    </w:p>
    <w:p w:rsidR="00792F5B" w:rsidRPr="0074583E" w:rsidRDefault="00792F5B" w:rsidP="00595E26">
      <w:pPr>
        <w:pStyle w:val="NormalWeb"/>
        <w:shd w:val="clear" w:color="auto" w:fill="FFFFFF"/>
        <w:spacing w:before="0" w:beforeAutospacing="0" w:after="0" w:afterAutospacing="0"/>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 Citing newspaper articles (print or online)</w:t>
      </w:r>
    </w:p>
    <w:p w:rsidR="00792F5B" w:rsidRPr="008606AE" w:rsidRDefault="00792F5B" w:rsidP="00595E26">
      <w:pPr>
        <w:pStyle w:val="NormalWeb"/>
        <w:shd w:val="clear" w:color="auto" w:fill="FFFFFF"/>
        <w:spacing w:before="0" w:beforeAutospacing="0" w:after="0" w:afterAutospacing="0"/>
        <w:jc w:val="both"/>
        <w:rPr>
          <w:rFonts w:ascii="Andalus" w:hAnsi="Andalus" w:cs="Andalus"/>
          <w:lang w:val="en-US"/>
        </w:rPr>
      </w:pPr>
      <w:r w:rsidRPr="008606AE">
        <w:rPr>
          <w:rFonts w:ascii="Andalus" w:hAnsi="Andalus" w:cs="Andalus"/>
          <w:lang w:val="en-US"/>
        </w:rPr>
        <w:t xml:space="preserve">The main structure is as follows: author's last name, first name (s). </w:t>
      </w:r>
      <w:proofErr w:type="gramStart"/>
      <w:r w:rsidRPr="008606AE">
        <w:rPr>
          <w:rFonts w:ascii="Andalus" w:hAnsi="Andalus" w:cs="Andalus"/>
          <w:lang w:val="en-US"/>
        </w:rPr>
        <w:t>(Year, month, day).</w:t>
      </w:r>
      <w:proofErr w:type="gramEnd"/>
      <w:r w:rsidRPr="008606AE">
        <w:rPr>
          <w:rFonts w:ascii="Andalus" w:hAnsi="Andalus" w:cs="Andalus"/>
          <w:lang w:val="en-US"/>
        </w:rPr>
        <w:t xml:space="preserve"> </w:t>
      </w:r>
      <w:proofErr w:type="gramStart"/>
      <w:r w:rsidRPr="008606AE">
        <w:rPr>
          <w:rFonts w:ascii="Andalus" w:hAnsi="Andalus" w:cs="Andalus"/>
          <w:lang w:val="en-US"/>
        </w:rPr>
        <w:t>Title.</w:t>
      </w:r>
      <w:proofErr w:type="gramEnd"/>
      <w:r w:rsidRPr="008606AE">
        <w:rPr>
          <w:rFonts w:ascii="Andalus" w:hAnsi="Andalus" w:cs="Andalus"/>
          <w:lang w:val="en-US"/>
        </w:rPr>
        <w:t xml:space="preserve"> Journal title, column / section, page (s). URL *</w:t>
      </w:r>
    </w:p>
    <w:p w:rsidR="00792F5B" w:rsidRPr="008606AE" w:rsidRDefault="00792F5B" w:rsidP="00595E26">
      <w:pPr>
        <w:pStyle w:val="NormalWeb"/>
        <w:shd w:val="clear" w:color="auto" w:fill="FFFFFF"/>
        <w:spacing w:before="0" w:beforeAutospacing="0" w:after="0" w:afterAutospacing="0"/>
        <w:jc w:val="both"/>
        <w:rPr>
          <w:rFonts w:ascii="Andalus" w:hAnsi="Andalus" w:cs="Andalus"/>
          <w:lang w:val="en-US"/>
        </w:rPr>
      </w:pPr>
      <w:r w:rsidRPr="008606AE">
        <w:rPr>
          <w:rFonts w:ascii="Andalus" w:hAnsi="Andalus" w:cs="Andalus"/>
          <w:lang w:val="en-US"/>
        </w:rPr>
        <w:t>** included if the article is online.</w:t>
      </w:r>
    </w:p>
    <w:p w:rsidR="005261A7" w:rsidRPr="008606AE" w:rsidRDefault="00792F5B" w:rsidP="00595E26">
      <w:pPr>
        <w:pStyle w:val="NormalWeb"/>
        <w:shd w:val="clear" w:color="auto" w:fill="FFFFFF"/>
        <w:spacing w:before="0" w:beforeAutospacing="0" w:after="0" w:afterAutospacing="0"/>
        <w:jc w:val="both"/>
        <w:rPr>
          <w:rFonts w:ascii="Andalus" w:hAnsi="Andalus" w:cs="Andalus"/>
          <w:lang w:val="en-US"/>
        </w:rPr>
      </w:pPr>
      <w:r w:rsidRPr="008606AE">
        <w:rPr>
          <w:rFonts w:ascii="Andalus" w:hAnsi="Andalus" w:cs="Andalus"/>
          <w:lang w:val="en-US"/>
        </w:rPr>
        <w:t>Mitchell, J.A. (2017). Changes to citation formats shake the research world. </w:t>
      </w:r>
      <w:proofErr w:type="gramStart"/>
      <w:r w:rsidRPr="008606AE">
        <w:rPr>
          <w:rStyle w:val="Accentuation"/>
          <w:rFonts w:ascii="Andalus" w:eastAsiaTheme="majorEastAsia" w:hAnsi="Andalus" w:cs="Andalus"/>
          <w:lang w:val="en-US"/>
        </w:rPr>
        <w:t xml:space="preserve">The </w:t>
      </w:r>
      <w:proofErr w:type="spellStart"/>
      <w:r w:rsidRPr="008606AE">
        <w:rPr>
          <w:rStyle w:val="Accentuation"/>
          <w:rFonts w:ascii="Andalus" w:eastAsiaTheme="majorEastAsia" w:hAnsi="Andalus" w:cs="Andalus"/>
          <w:lang w:val="en-US"/>
        </w:rPr>
        <w:t>Mendeley</w:t>
      </w:r>
      <w:proofErr w:type="spellEnd"/>
      <w:r w:rsidRPr="008606AE">
        <w:rPr>
          <w:rStyle w:val="Accentuation"/>
          <w:rFonts w:ascii="Andalus" w:eastAsiaTheme="majorEastAsia" w:hAnsi="Andalus" w:cs="Andalus"/>
          <w:lang w:val="en-US"/>
        </w:rPr>
        <w:t xml:space="preserve"> Telegraph</w:t>
      </w:r>
      <w:r w:rsidRPr="008606AE">
        <w:rPr>
          <w:rFonts w:ascii="Andalus" w:hAnsi="Andalus" w:cs="Andalus"/>
          <w:lang w:val="en-US"/>
        </w:rPr>
        <w:t>, Research News, pp.9.</w:t>
      </w:r>
      <w:proofErr w:type="gramEnd"/>
      <w:r w:rsidRPr="008606AE">
        <w:rPr>
          <w:rFonts w:ascii="Andalus" w:hAnsi="Andalus" w:cs="Andalus"/>
          <w:lang w:val="en-US"/>
        </w:rPr>
        <w:t xml:space="preserve"> Retrieved </w:t>
      </w:r>
      <w:proofErr w:type="gramStart"/>
      <w:r w:rsidRPr="008606AE">
        <w:rPr>
          <w:rFonts w:ascii="Andalus" w:hAnsi="Andalus" w:cs="Andalus"/>
          <w:lang w:val="en-US"/>
        </w:rPr>
        <w:t>from  </w:t>
      </w:r>
      <w:proofErr w:type="gramEnd"/>
      <w:r w:rsidR="00962189">
        <w:fldChar w:fldCharType="begin"/>
      </w:r>
      <w:r w:rsidR="00996175" w:rsidRPr="00EF3DEB">
        <w:rPr>
          <w:lang w:val="en-US"/>
        </w:rPr>
        <w:instrText>HYPERLINK "https://www.mendeley.com/reference-management/reference-manager"</w:instrText>
      </w:r>
      <w:r w:rsidR="00962189">
        <w:fldChar w:fldCharType="separate"/>
      </w:r>
      <w:r w:rsidRPr="00595E26">
        <w:rPr>
          <w:rStyle w:val="Lienhypertexte"/>
          <w:rFonts w:ascii="Andalus" w:eastAsia="SimSun" w:hAnsi="Andalus" w:cs="Andalus"/>
          <w:shd w:val="clear" w:color="auto" w:fill="FFFFFF"/>
          <w:lang w:val="en-US" w:eastAsia="zh-CN"/>
        </w:rPr>
        <w:t>https://www.mendeley.com/reference-management/reference-manager</w:t>
      </w:r>
      <w:r w:rsidR="00962189">
        <w:fldChar w:fldCharType="end"/>
      </w:r>
    </w:p>
    <w:p w:rsidR="00792F5B" w:rsidRPr="0074583E" w:rsidRDefault="005261A7" w:rsidP="00595E26">
      <w:pPr>
        <w:pStyle w:val="NormalWeb"/>
        <w:shd w:val="clear" w:color="auto" w:fill="FFFFFF"/>
        <w:spacing w:before="0" w:beforeAutospacing="0" w:after="0" w:afterAutospacing="0"/>
        <w:jc w:val="both"/>
        <w:rPr>
          <w:rFonts w:ascii="Andalus" w:hAnsi="Andalus" w:cs="Andalus"/>
          <w:b/>
          <w:bCs/>
          <w:sz w:val="28"/>
          <w:szCs w:val="28"/>
          <w:shd w:val="clear" w:color="auto" w:fill="FFFFFF"/>
          <w:lang w:val="en-US"/>
        </w:rPr>
      </w:pPr>
      <w:r w:rsidRPr="0074583E">
        <w:rPr>
          <w:rFonts w:ascii="Andalus" w:hAnsi="Andalus" w:cs="Andalus"/>
          <w:b/>
          <w:bCs/>
          <w:sz w:val="28"/>
          <w:szCs w:val="28"/>
          <w:shd w:val="clear" w:color="auto" w:fill="FFFFFF"/>
          <w:lang w:val="en-US"/>
        </w:rPr>
        <w:t>•</w:t>
      </w:r>
      <w:r w:rsidR="00792F5B" w:rsidRPr="0074583E">
        <w:rPr>
          <w:rFonts w:ascii="Andalus" w:hAnsi="Andalus" w:cs="Andalus"/>
          <w:b/>
          <w:bCs/>
          <w:sz w:val="28"/>
          <w:szCs w:val="28"/>
          <w:shd w:val="clear" w:color="auto" w:fill="FFFFFF"/>
          <w:lang w:val="en-US"/>
        </w:rPr>
        <w:t xml:space="preserve"> Citing unprinted documents</w:t>
      </w:r>
    </w:p>
    <w:p w:rsidR="00792F5B" w:rsidRPr="008606AE" w:rsidRDefault="005261A7" w:rsidP="00595E26">
      <w:pPr>
        <w:pStyle w:val="Notedebasdepage"/>
        <w:jc w:val="both"/>
        <w:rPr>
          <w:rFonts w:ascii="Andalus" w:hAnsi="Andalus" w:cs="Andalus"/>
          <w:sz w:val="24"/>
          <w:szCs w:val="24"/>
          <w:lang w:val="en-US"/>
        </w:rPr>
      </w:pPr>
      <w:r w:rsidRPr="000D0931">
        <w:rPr>
          <w:rFonts w:ascii="Andalus" w:eastAsia="Times New Roman" w:hAnsi="Andalus" w:cs="Andalus"/>
          <w:b/>
          <w:bCs/>
          <w:sz w:val="28"/>
          <w:szCs w:val="28"/>
          <w:shd w:val="clear" w:color="auto" w:fill="FFFFFF"/>
          <w:lang w:val="en-US" w:eastAsia="fr-FR"/>
        </w:rPr>
        <w:t>•</w:t>
      </w:r>
      <w:r w:rsidR="00792F5B" w:rsidRPr="000D0931">
        <w:rPr>
          <w:rFonts w:ascii="Andalus" w:eastAsia="Times New Roman" w:hAnsi="Andalus" w:cs="Andalus"/>
          <w:b/>
          <w:bCs/>
          <w:sz w:val="28"/>
          <w:szCs w:val="28"/>
          <w:shd w:val="clear" w:color="auto" w:fill="FFFFFF"/>
          <w:lang w:val="en-US" w:eastAsia="fr-FR"/>
        </w:rPr>
        <w:t xml:space="preserve"> Citing an image</w:t>
      </w:r>
      <w:r w:rsidR="000D0931">
        <w:rPr>
          <w:rFonts w:ascii="Andalus" w:eastAsia="Times New Roman" w:hAnsi="Andalus" w:cs="Andalus"/>
          <w:b/>
          <w:bCs/>
          <w:sz w:val="28"/>
          <w:szCs w:val="28"/>
          <w:shd w:val="clear" w:color="auto" w:fill="FFFFFF"/>
          <w:lang w:val="en-US" w:eastAsia="fr-FR"/>
        </w:rPr>
        <w:t>:</w:t>
      </w:r>
      <w:r w:rsidR="00792F5B" w:rsidRPr="008606AE">
        <w:rPr>
          <w:rFonts w:ascii="Andalus" w:hAnsi="Andalus" w:cs="Andalus"/>
          <w:sz w:val="24"/>
          <w:szCs w:val="24"/>
          <w:lang w:val="en-US"/>
        </w:rPr>
        <w:t xml:space="preserve"> the basic format for referring to an image:</w:t>
      </w:r>
    </w:p>
    <w:p w:rsidR="00792F5B" w:rsidRPr="00EF3DEB" w:rsidRDefault="00792F5B" w:rsidP="00595E26">
      <w:pPr>
        <w:pStyle w:val="Notedebasdepage"/>
        <w:jc w:val="both"/>
        <w:rPr>
          <w:rFonts w:ascii="Andalus" w:hAnsi="Andalus" w:cs="Andalus"/>
          <w:sz w:val="24"/>
          <w:szCs w:val="24"/>
          <w:lang w:val="en-US"/>
        </w:rPr>
      </w:pPr>
      <w:r w:rsidRPr="008606AE">
        <w:rPr>
          <w:rFonts w:ascii="Andalus" w:hAnsi="Andalus" w:cs="Andalus"/>
          <w:sz w:val="24"/>
          <w:szCs w:val="24"/>
          <w:shd w:val="clear" w:color="auto" w:fill="FFFFFF"/>
          <w:lang w:val="en-US"/>
        </w:rPr>
        <w:lastRenderedPageBreak/>
        <w:t>Millais, J.E. (1851-1852). </w:t>
      </w:r>
      <w:proofErr w:type="gramStart"/>
      <w:r w:rsidRPr="008606AE">
        <w:rPr>
          <w:rStyle w:val="Accentuation"/>
          <w:rFonts w:ascii="Andalus" w:hAnsi="Andalus" w:cs="Andalus"/>
          <w:sz w:val="24"/>
          <w:szCs w:val="24"/>
          <w:shd w:val="clear" w:color="auto" w:fill="FFFFFF"/>
          <w:lang w:val="en-US"/>
        </w:rPr>
        <w:t>Ophelia</w:t>
      </w:r>
      <w:r w:rsidRPr="008606AE">
        <w:rPr>
          <w:rFonts w:ascii="Andalus" w:hAnsi="Andalus" w:cs="Andalus"/>
          <w:sz w:val="24"/>
          <w:szCs w:val="24"/>
          <w:shd w:val="clear" w:color="auto" w:fill="FFFFFF"/>
          <w:lang w:val="en-US"/>
        </w:rPr>
        <w:t> [painting].</w:t>
      </w:r>
      <w:proofErr w:type="gramEnd"/>
      <w:r w:rsidRPr="008606AE">
        <w:rPr>
          <w:rFonts w:ascii="Andalus" w:hAnsi="Andalus" w:cs="Andalus"/>
          <w:sz w:val="24"/>
          <w:szCs w:val="24"/>
          <w:shd w:val="clear" w:color="auto" w:fill="FFFFFF"/>
          <w:lang w:val="en-US"/>
        </w:rPr>
        <w:t xml:space="preserve"> Retrieved from</w:t>
      </w:r>
      <w:proofErr w:type="gramStart"/>
      <w:r w:rsidRPr="008606AE">
        <w:rPr>
          <w:rFonts w:ascii="Andalus" w:hAnsi="Andalus" w:cs="Andalus"/>
          <w:sz w:val="24"/>
          <w:szCs w:val="24"/>
          <w:shd w:val="clear" w:color="auto" w:fill="FFFFFF"/>
          <w:lang w:val="en-US"/>
        </w:rPr>
        <w:t> </w:t>
      </w:r>
      <w:r w:rsidRPr="008606AE">
        <w:rPr>
          <w:rFonts w:ascii="Andalus" w:hAnsi="Andalus" w:cs="Andalus"/>
          <w:sz w:val="24"/>
          <w:szCs w:val="24"/>
          <w:shd w:val="clear" w:color="auto" w:fill="FFFFFF"/>
          <w:rtl/>
        </w:rPr>
        <w:t xml:space="preserve"> </w:t>
      </w:r>
      <w:proofErr w:type="gramEnd"/>
      <w:r w:rsidR="00962189">
        <w:fldChar w:fldCharType="begin"/>
      </w:r>
      <w:r w:rsidR="00996175" w:rsidRPr="00EF3DEB">
        <w:rPr>
          <w:lang w:val="en-US"/>
        </w:rPr>
        <w:instrText>HYPERLINK "http://www.tate.org.uk/art/%20artworks/millais-ophelia-n01506"</w:instrText>
      </w:r>
      <w:r w:rsidR="00962189">
        <w:fldChar w:fldCharType="separate"/>
      </w:r>
      <w:r w:rsidRPr="00595E26">
        <w:rPr>
          <w:rStyle w:val="Lienhypertexte"/>
          <w:rFonts w:ascii="Andalus" w:hAnsi="Andalus" w:cs="Andalus"/>
          <w:sz w:val="24"/>
          <w:szCs w:val="24"/>
          <w:shd w:val="clear" w:color="auto" w:fill="FFFFFF"/>
          <w:lang w:val="en-US"/>
        </w:rPr>
        <w:t>www.tate.org.uk/art/</w:t>
      </w:r>
      <w:r w:rsidRPr="00595E26">
        <w:rPr>
          <w:rStyle w:val="Lienhypertexte"/>
          <w:rFonts w:ascii="Andalus" w:hAnsi="Andalus" w:cs="Andalus"/>
          <w:sz w:val="24"/>
          <w:szCs w:val="24"/>
          <w:shd w:val="clear" w:color="auto" w:fill="FFFFFF"/>
          <w:rtl/>
          <w:lang w:val="en-US"/>
        </w:rPr>
        <w:t xml:space="preserve"> </w:t>
      </w:r>
      <w:r w:rsidRPr="00595E26">
        <w:rPr>
          <w:rStyle w:val="Lienhypertexte"/>
          <w:rFonts w:ascii="Andalus" w:hAnsi="Andalus" w:cs="Andalus"/>
          <w:sz w:val="24"/>
          <w:szCs w:val="24"/>
          <w:shd w:val="clear" w:color="auto" w:fill="FFFFFF"/>
          <w:lang w:val="en-US"/>
        </w:rPr>
        <w:t>artworks/millais-ophelia-n01506</w:t>
      </w:r>
      <w:r w:rsidR="00962189">
        <w:fldChar w:fldCharType="end"/>
      </w:r>
    </w:p>
    <w:p w:rsidR="00792F5B" w:rsidRPr="008606AE" w:rsidRDefault="005261A7" w:rsidP="00595E26">
      <w:pPr>
        <w:pStyle w:val="Notedebasdepage"/>
        <w:jc w:val="both"/>
        <w:rPr>
          <w:rFonts w:ascii="Andalus" w:hAnsi="Andalus" w:cs="Andalus"/>
          <w:sz w:val="24"/>
          <w:szCs w:val="24"/>
          <w:shd w:val="clear" w:color="auto" w:fill="FFFFFF"/>
          <w:lang w:val="en-US" w:bidi="ar-DZ"/>
        </w:rPr>
      </w:pPr>
      <w:r w:rsidRPr="000D0931">
        <w:rPr>
          <w:rFonts w:ascii="Andalus" w:eastAsia="Times New Roman" w:hAnsi="Andalus" w:cs="Andalus"/>
          <w:b/>
          <w:bCs/>
          <w:sz w:val="28"/>
          <w:szCs w:val="28"/>
          <w:shd w:val="clear" w:color="auto" w:fill="FFFFFF"/>
          <w:lang w:val="en-US" w:eastAsia="fr-FR"/>
        </w:rPr>
        <w:t>•</w:t>
      </w:r>
      <w:r w:rsidR="00792F5B" w:rsidRPr="000D0931">
        <w:rPr>
          <w:rFonts w:ascii="Andalus" w:eastAsia="Times New Roman" w:hAnsi="Andalus" w:cs="Andalus"/>
          <w:b/>
          <w:bCs/>
          <w:sz w:val="28"/>
          <w:szCs w:val="28"/>
          <w:shd w:val="clear" w:color="auto" w:fill="FFFFFF"/>
          <w:lang w:val="en-US" w:eastAsia="fr-FR"/>
        </w:rPr>
        <w:t xml:space="preserve"> Citing a film</w:t>
      </w:r>
      <w:r w:rsidR="000D0931">
        <w:rPr>
          <w:rFonts w:ascii="Andalus" w:eastAsia="Times New Roman" w:hAnsi="Andalus" w:cs="Andalus"/>
          <w:b/>
          <w:bCs/>
          <w:sz w:val="28"/>
          <w:szCs w:val="28"/>
          <w:shd w:val="clear" w:color="auto" w:fill="FFFFFF"/>
          <w:lang w:val="en-US" w:eastAsia="fr-FR"/>
        </w:rPr>
        <w:t>:</w:t>
      </w:r>
      <w:r w:rsidR="00792F5B" w:rsidRPr="008606AE">
        <w:rPr>
          <w:rFonts w:ascii="Andalus" w:hAnsi="Andalus" w:cs="Andalus"/>
          <w:sz w:val="24"/>
          <w:szCs w:val="24"/>
          <w:shd w:val="clear" w:color="auto" w:fill="FFFFFF"/>
          <w:lang w:val="en-US" w:bidi="ar-DZ"/>
        </w:rPr>
        <w:t xml:space="preserve"> the main form of a citation for a film is: producer name, first name (producer), last name, first name (director). (Release year). </w:t>
      </w:r>
      <w:proofErr w:type="gramStart"/>
      <w:r w:rsidR="00792F5B" w:rsidRPr="008606AE">
        <w:rPr>
          <w:rFonts w:ascii="Andalus" w:hAnsi="Andalus" w:cs="Andalus"/>
          <w:sz w:val="24"/>
          <w:szCs w:val="24"/>
          <w:shd w:val="clear" w:color="auto" w:fill="FFFFFF"/>
          <w:lang w:val="en-US" w:bidi="ar-DZ"/>
        </w:rPr>
        <w:t>Film title [Motion picture].</w:t>
      </w:r>
      <w:proofErr w:type="gramEnd"/>
      <w:r w:rsidR="00792F5B" w:rsidRPr="008606AE">
        <w:rPr>
          <w:rFonts w:ascii="Andalus" w:hAnsi="Andalus" w:cs="Andalus"/>
          <w:sz w:val="24"/>
          <w:szCs w:val="24"/>
          <w:shd w:val="clear" w:color="auto" w:fill="FFFFFF"/>
          <w:lang w:val="en-US" w:bidi="ar-DZ"/>
        </w:rPr>
        <w:t xml:space="preserve"> </w:t>
      </w:r>
      <w:proofErr w:type="gramStart"/>
      <w:r w:rsidR="00792F5B" w:rsidRPr="008606AE">
        <w:rPr>
          <w:rFonts w:ascii="Andalus" w:hAnsi="Andalus" w:cs="Andalus"/>
          <w:sz w:val="24"/>
          <w:szCs w:val="24"/>
          <w:shd w:val="clear" w:color="auto" w:fill="FFFFFF"/>
          <w:lang w:val="en-US" w:bidi="ar-DZ"/>
        </w:rPr>
        <w:t>origin</w:t>
      </w:r>
      <w:proofErr w:type="gramEnd"/>
      <w:r w:rsidR="00792F5B" w:rsidRPr="008606AE">
        <w:rPr>
          <w:rFonts w:ascii="Andalus" w:hAnsi="Andalus" w:cs="Andalus"/>
          <w:sz w:val="24"/>
          <w:szCs w:val="24"/>
          <w:shd w:val="clear" w:color="auto" w:fill="FFFFFF"/>
          <w:lang w:val="en-US" w:bidi="ar-DZ"/>
        </w:rPr>
        <w:t xml:space="preserve"> Country: Studio.</w:t>
      </w:r>
    </w:p>
    <w:p w:rsidR="00792F5B" w:rsidRPr="008606AE" w:rsidRDefault="00792F5B" w:rsidP="00595E26">
      <w:pPr>
        <w:pStyle w:val="Notedebasdepage"/>
        <w:jc w:val="both"/>
        <w:rPr>
          <w:rFonts w:ascii="Andalus" w:hAnsi="Andalus" w:cs="Andalus"/>
          <w:sz w:val="24"/>
          <w:szCs w:val="24"/>
          <w:shd w:val="clear" w:color="auto" w:fill="FFFFFF"/>
          <w:lang w:val="en-US"/>
        </w:rPr>
      </w:pPr>
      <w:proofErr w:type="gramStart"/>
      <w:r w:rsidRPr="008606AE">
        <w:rPr>
          <w:rFonts w:ascii="Andalus" w:hAnsi="Andalus" w:cs="Andalus"/>
          <w:sz w:val="24"/>
          <w:szCs w:val="24"/>
          <w:shd w:val="clear" w:color="auto" w:fill="FFFFFF"/>
          <w:lang w:val="en-US"/>
        </w:rPr>
        <w:t>Hitchcock, A. (Producer), &amp; Hitchcock, A. (1954) </w:t>
      </w:r>
      <w:r w:rsidRPr="008606AE">
        <w:rPr>
          <w:rStyle w:val="Accentuation"/>
          <w:rFonts w:ascii="Andalus" w:hAnsi="Andalus" w:cs="Andalus"/>
          <w:sz w:val="24"/>
          <w:szCs w:val="24"/>
          <w:shd w:val="clear" w:color="auto" w:fill="FFFFFF"/>
          <w:lang w:val="en-US"/>
        </w:rPr>
        <w:t>Rear window</w:t>
      </w:r>
      <w:r w:rsidRPr="008606AE">
        <w:rPr>
          <w:rFonts w:ascii="Andalus" w:hAnsi="Andalus" w:cs="Andalus"/>
          <w:sz w:val="24"/>
          <w:szCs w:val="24"/>
          <w:shd w:val="clear" w:color="auto" w:fill="FFFFFF"/>
          <w:lang w:val="en-US"/>
        </w:rPr>
        <w:t>.</w:t>
      </w:r>
      <w:proofErr w:type="gramEnd"/>
      <w:r w:rsidRPr="008606AE">
        <w:rPr>
          <w:rFonts w:ascii="Andalus" w:hAnsi="Andalus" w:cs="Andalus"/>
          <w:sz w:val="24"/>
          <w:szCs w:val="24"/>
          <w:shd w:val="clear" w:color="auto" w:fill="FFFFFF"/>
          <w:lang w:val="en-US"/>
        </w:rPr>
        <w:t xml:space="preserve"> United States of America: Paramount Pictures.</w:t>
      </w:r>
    </w:p>
    <w:p w:rsidR="00792F5B" w:rsidRPr="000D0931" w:rsidRDefault="005261A7" w:rsidP="00595E26">
      <w:pPr>
        <w:pStyle w:val="Notedebasdepage"/>
        <w:jc w:val="both"/>
        <w:rPr>
          <w:rFonts w:ascii="Andalus" w:hAnsi="Andalus" w:cs="Andalus"/>
          <w:b/>
          <w:bCs/>
          <w:sz w:val="28"/>
          <w:szCs w:val="28"/>
          <w:shd w:val="clear" w:color="auto" w:fill="FFFFFF"/>
          <w:lang w:val="en-US"/>
        </w:rPr>
      </w:pPr>
      <w:r w:rsidRPr="000D0931">
        <w:rPr>
          <w:rFonts w:ascii="Andalus" w:hAnsi="Andalus" w:cs="Andalus"/>
          <w:b/>
          <w:bCs/>
          <w:sz w:val="28"/>
          <w:szCs w:val="28"/>
          <w:shd w:val="clear" w:color="auto" w:fill="FFFFFF"/>
          <w:lang w:val="en-US"/>
        </w:rPr>
        <w:t>•</w:t>
      </w:r>
      <w:r w:rsidR="00792F5B" w:rsidRPr="000D0931">
        <w:rPr>
          <w:rFonts w:ascii="Andalus" w:hAnsi="Andalus" w:cs="Andalus"/>
          <w:b/>
          <w:bCs/>
          <w:sz w:val="28"/>
          <w:szCs w:val="28"/>
          <w:shd w:val="clear" w:color="auto" w:fill="FFFFFF"/>
          <w:lang w:val="en-US"/>
        </w:rPr>
        <w:t xml:space="preserve"> Citing a television program</w:t>
      </w:r>
      <w:r w:rsidR="000D0931">
        <w:rPr>
          <w:rFonts w:ascii="Andalus" w:hAnsi="Andalus" w:cs="Andalus"/>
          <w:b/>
          <w:bCs/>
          <w:sz w:val="28"/>
          <w:szCs w:val="28"/>
          <w:shd w:val="clear" w:color="auto" w:fill="FFFFFF"/>
          <w:lang w:val="en-US"/>
        </w:rPr>
        <w:t>:</w:t>
      </w:r>
    </w:p>
    <w:p w:rsidR="00792F5B" w:rsidRPr="008606AE" w:rsidRDefault="00792F5B" w:rsidP="00595E26">
      <w:pPr>
        <w:pStyle w:val="Notedebasdepage"/>
        <w:jc w:val="both"/>
        <w:rPr>
          <w:rFonts w:ascii="Andalus" w:hAnsi="Andalus" w:cs="Andalus"/>
          <w:sz w:val="24"/>
          <w:szCs w:val="24"/>
          <w:shd w:val="clear" w:color="auto" w:fill="FFFFFF"/>
          <w:lang w:val="en-US"/>
        </w:rPr>
      </w:pPr>
      <w:r w:rsidRPr="008606AE">
        <w:rPr>
          <w:rFonts w:ascii="Andalus" w:hAnsi="Andalus" w:cs="Andalus"/>
          <w:sz w:val="24"/>
          <w:szCs w:val="24"/>
          <w:shd w:val="clear" w:color="auto" w:fill="FFFFFF"/>
          <w:lang w:val="en-US"/>
        </w:rPr>
        <w:t xml:space="preserve">The main form is as follows: writer's name, first name (s) (writer), director's last name, first name (s) (director). (Release year). </w:t>
      </w:r>
      <w:proofErr w:type="gramStart"/>
      <w:r w:rsidRPr="008606AE">
        <w:rPr>
          <w:rFonts w:ascii="Andalus" w:hAnsi="Andalus" w:cs="Andalus"/>
          <w:sz w:val="24"/>
          <w:szCs w:val="24"/>
          <w:shd w:val="clear" w:color="auto" w:fill="FFFFFF"/>
          <w:lang w:val="en-US"/>
        </w:rPr>
        <w:t>Episode title [TV series episode].</w:t>
      </w:r>
      <w:proofErr w:type="gramEnd"/>
      <w:r w:rsidRPr="008606AE">
        <w:rPr>
          <w:rFonts w:ascii="Andalus" w:hAnsi="Andalus" w:cs="Andalus"/>
          <w:sz w:val="24"/>
          <w:szCs w:val="24"/>
          <w:shd w:val="clear" w:color="auto" w:fill="FFFFFF"/>
          <w:lang w:val="en-US"/>
        </w:rPr>
        <w:t xml:space="preserve"> Name of executive producer, first name (s) (executive producer), </w:t>
      </w:r>
      <w:proofErr w:type="gramStart"/>
      <w:r w:rsidRPr="008606AE">
        <w:rPr>
          <w:rFonts w:ascii="Andalus" w:hAnsi="Andalus" w:cs="Andalus"/>
          <w:sz w:val="24"/>
          <w:szCs w:val="24"/>
          <w:shd w:val="clear" w:color="auto" w:fill="FFFFFF"/>
          <w:lang w:val="en-US"/>
        </w:rPr>
        <w:t>name</w:t>
      </w:r>
      <w:proofErr w:type="gramEnd"/>
      <w:r w:rsidRPr="008606AE">
        <w:rPr>
          <w:rFonts w:ascii="Andalus" w:hAnsi="Andalus" w:cs="Andalus"/>
          <w:sz w:val="24"/>
          <w:szCs w:val="24"/>
          <w:shd w:val="clear" w:color="auto" w:fill="FFFFFF"/>
          <w:lang w:val="en-US"/>
        </w:rPr>
        <w:t xml:space="preserve"> of the TV series. City, location of the original channel: network, studio or distributor.</w:t>
      </w:r>
    </w:p>
    <w:p w:rsidR="00792F5B" w:rsidRPr="00EF3DEB" w:rsidRDefault="00792F5B" w:rsidP="00595E26">
      <w:pPr>
        <w:pStyle w:val="Notedebasdepage"/>
        <w:jc w:val="both"/>
        <w:rPr>
          <w:rFonts w:ascii="Andalus" w:hAnsi="Andalus" w:cs="Andalus"/>
          <w:sz w:val="24"/>
          <w:szCs w:val="24"/>
          <w:shd w:val="clear" w:color="auto" w:fill="FFFFFF"/>
          <w:lang w:val="en-US"/>
        </w:rPr>
      </w:pPr>
      <w:proofErr w:type="gramStart"/>
      <w:r w:rsidRPr="008606AE">
        <w:rPr>
          <w:rFonts w:ascii="Andalus" w:hAnsi="Andalus" w:cs="Andalus"/>
          <w:sz w:val="24"/>
          <w:szCs w:val="24"/>
          <w:shd w:val="clear" w:color="auto" w:fill="FFFFFF"/>
          <w:lang w:val="en-US"/>
        </w:rPr>
        <w:t xml:space="preserve">Catlin, M., and </w:t>
      </w:r>
      <w:proofErr w:type="spellStart"/>
      <w:r w:rsidRPr="008606AE">
        <w:rPr>
          <w:rFonts w:ascii="Andalus" w:hAnsi="Andalus" w:cs="Andalus"/>
          <w:sz w:val="24"/>
          <w:szCs w:val="24"/>
          <w:shd w:val="clear" w:color="auto" w:fill="FFFFFF"/>
          <w:lang w:val="en-US"/>
        </w:rPr>
        <w:t>Walley</w:t>
      </w:r>
      <w:proofErr w:type="spellEnd"/>
      <w:r w:rsidRPr="008606AE">
        <w:rPr>
          <w:rFonts w:ascii="Andalus" w:hAnsi="Andalus" w:cs="Andalus"/>
          <w:sz w:val="24"/>
          <w:szCs w:val="24"/>
          <w:shd w:val="clear" w:color="auto" w:fill="FFFFFF"/>
          <w:lang w:val="en-US"/>
        </w:rPr>
        <w:t xml:space="preserve">-Beckett, </w:t>
      </w:r>
      <w:proofErr w:type="spellStart"/>
      <w:r w:rsidRPr="008606AE">
        <w:rPr>
          <w:rFonts w:ascii="Andalus" w:hAnsi="Andalus" w:cs="Andalus"/>
          <w:sz w:val="24"/>
          <w:szCs w:val="24"/>
          <w:shd w:val="clear" w:color="auto" w:fill="FFFFFF"/>
          <w:lang w:val="en-US"/>
        </w:rPr>
        <w:t>Moire</w:t>
      </w:r>
      <w:proofErr w:type="spellEnd"/>
      <w:r w:rsidRPr="008606AE">
        <w:rPr>
          <w:rFonts w:ascii="Andalus" w:hAnsi="Andalus" w:cs="Andalus"/>
          <w:sz w:val="24"/>
          <w:szCs w:val="24"/>
          <w:shd w:val="clear" w:color="auto" w:fill="FFFFFF"/>
          <w:lang w:val="en-US"/>
        </w:rPr>
        <w:t xml:space="preserve"> (Writers), &amp; Johnson, R (Director).</w:t>
      </w:r>
      <w:proofErr w:type="gramEnd"/>
      <w:r w:rsidRPr="008606AE">
        <w:rPr>
          <w:rFonts w:ascii="Andalus" w:hAnsi="Andalus" w:cs="Andalus"/>
          <w:sz w:val="24"/>
          <w:szCs w:val="24"/>
          <w:shd w:val="clear" w:color="auto" w:fill="FFFFFF"/>
          <w:lang w:val="en-US"/>
        </w:rPr>
        <w:t xml:space="preserve"> (2010). Fly [Television series episode]. </w:t>
      </w:r>
      <w:proofErr w:type="gramStart"/>
      <w:r w:rsidRPr="008606AE">
        <w:rPr>
          <w:rFonts w:ascii="Andalus" w:hAnsi="Andalus" w:cs="Andalus"/>
          <w:sz w:val="24"/>
          <w:szCs w:val="24"/>
          <w:shd w:val="clear" w:color="auto" w:fill="FFFFFF"/>
          <w:lang w:val="en-US"/>
        </w:rPr>
        <w:t xml:space="preserve">In </w:t>
      </w:r>
      <w:proofErr w:type="spellStart"/>
      <w:r w:rsidRPr="008606AE">
        <w:rPr>
          <w:rFonts w:ascii="Andalus" w:hAnsi="Andalus" w:cs="Andalus"/>
          <w:sz w:val="24"/>
          <w:szCs w:val="24"/>
          <w:shd w:val="clear" w:color="auto" w:fill="FFFFFF"/>
          <w:lang w:val="en-US"/>
        </w:rPr>
        <w:t>Schnauz</w:t>
      </w:r>
      <w:proofErr w:type="spellEnd"/>
      <w:r w:rsidRPr="008606AE">
        <w:rPr>
          <w:rFonts w:ascii="Andalus" w:hAnsi="Andalus" w:cs="Andalus"/>
          <w:sz w:val="24"/>
          <w:szCs w:val="24"/>
          <w:shd w:val="clear" w:color="auto" w:fill="FFFFFF"/>
          <w:lang w:val="en-US"/>
        </w:rPr>
        <w:t>, T. (Executive Producer).</w:t>
      </w:r>
      <w:proofErr w:type="gramEnd"/>
      <w:r w:rsidRPr="008606AE">
        <w:rPr>
          <w:rFonts w:ascii="Andalus" w:hAnsi="Andalus" w:cs="Andalus"/>
          <w:sz w:val="24"/>
          <w:szCs w:val="24"/>
          <w:shd w:val="clear" w:color="auto" w:fill="FFFFFF"/>
          <w:lang w:val="en-US"/>
        </w:rPr>
        <w:t> </w:t>
      </w:r>
      <w:proofErr w:type="gramStart"/>
      <w:r w:rsidRPr="008606AE">
        <w:rPr>
          <w:rStyle w:val="Accentuation"/>
          <w:rFonts w:ascii="Andalus" w:hAnsi="Andalus" w:cs="Andalus"/>
          <w:sz w:val="24"/>
          <w:szCs w:val="24"/>
          <w:shd w:val="clear" w:color="auto" w:fill="FFFFFF"/>
          <w:lang w:val="en-US"/>
        </w:rPr>
        <w:t>Breaking bad</w:t>
      </w:r>
      <w:r w:rsidRPr="008606AE">
        <w:rPr>
          <w:rFonts w:ascii="Andalus" w:hAnsi="Andalus" w:cs="Andalus"/>
          <w:sz w:val="24"/>
          <w:szCs w:val="24"/>
          <w:shd w:val="clear" w:color="auto" w:fill="FFFFFF"/>
          <w:lang w:val="en-US"/>
        </w:rPr>
        <w:t>.</w:t>
      </w:r>
      <w:proofErr w:type="gramEnd"/>
      <w:r w:rsidRPr="008606AE">
        <w:rPr>
          <w:rFonts w:ascii="Andalus" w:hAnsi="Andalus" w:cs="Andalus"/>
          <w:sz w:val="24"/>
          <w:szCs w:val="24"/>
          <w:shd w:val="clear" w:color="auto" w:fill="FFFFFF"/>
          <w:lang w:val="en-US"/>
        </w:rPr>
        <w:t xml:space="preserve"> </w:t>
      </w:r>
      <w:r w:rsidRPr="00EF3DEB">
        <w:rPr>
          <w:rFonts w:ascii="Andalus" w:hAnsi="Andalus" w:cs="Andalus"/>
          <w:sz w:val="24"/>
          <w:szCs w:val="24"/>
          <w:shd w:val="clear" w:color="auto" w:fill="FFFFFF"/>
          <w:lang w:val="en-US"/>
        </w:rPr>
        <w:t>Culver City, CA: Sony Pictures Television</w:t>
      </w:r>
    </w:p>
    <w:p w:rsidR="00792F5B" w:rsidRPr="000D0931" w:rsidRDefault="005261A7" w:rsidP="00595E26">
      <w:pPr>
        <w:pStyle w:val="Notedebasdepage"/>
        <w:jc w:val="both"/>
        <w:rPr>
          <w:rFonts w:ascii="Andalus" w:hAnsi="Andalus" w:cs="Andalus"/>
          <w:b/>
          <w:bCs/>
          <w:sz w:val="28"/>
          <w:szCs w:val="28"/>
          <w:shd w:val="clear" w:color="auto" w:fill="FFFFFF"/>
          <w:lang w:val="en-US"/>
        </w:rPr>
      </w:pPr>
      <w:r w:rsidRPr="000D0931">
        <w:rPr>
          <w:rFonts w:ascii="Andalus" w:hAnsi="Andalus" w:cs="Andalus"/>
          <w:b/>
          <w:bCs/>
          <w:sz w:val="28"/>
          <w:szCs w:val="28"/>
          <w:shd w:val="clear" w:color="auto" w:fill="FFFFFF"/>
          <w:lang w:val="en-US"/>
        </w:rPr>
        <w:t>•</w:t>
      </w:r>
      <w:r w:rsidR="00792F5B" w:rsidRPr="000D0931">
        <w:rPr>
          <w:rFonts w:ascii="Andalus" w:hAnsi="Andalus" w:cs="Andalus"/>
          <w:b/>
          <w:bCs/>
          <w:sz w:val="28"/>
          <w:szCs w:val="28"/>
          <w:shd w:val="clear" w:color="auto" w:fill="FFFFFF"/>
          <w:lang w:val="en-US"/>
        </w:rPr>
        <w:t xml:space="preserve"> Citing a song or a chant:</w:t>
      </w:r>
    </w:p>
    <w:p w:rsidR="00792F5B" w:rsidRPr="008606AE" w:rsidRDefault="00792F5B" w:rsidP="00595E26">
      <w:pPr>
        <w:pStyle w:val="Notedebasdepage"/>
        <w:jc w:val="both"/>
        <w:rPr>
          <w:rFonts w:ascii="Andalus" w:hAnsi="Andalus" w:cs="Andalus"/>
          <w:sz w:val="24"/>
          <w:szCs w:val="24"/>
          <w:shd w:val="clear" w:color="auto" w:fill="FFFFFF"/>
          <w:lang w:val="en-US"/>
        </w:rPr>
      </w:pPr>
      <w:proofErr w:type="spellStart"/>
      <w:r w:rsidRPr="008606AE">
        <w:rPr>
          <w:rFonts w:ascii="Andalus" w:hAnsi="Andalus" w:cs="Andalus"/>
          <w:sz w:val="24"/>
          <w:szCs w:val="24"/>
          <w:shd w:val="clear" w:color="auto" w:fill="FFFFFF"/>
          <w:lang w:val="en-US"/>
        </w:rPr>
        <w:t>Beyonce</w:t>
      </w:r>
      <w:proofErr w:type="spellEnd"/>
      <w:r w:rsidRPr="008606AE">
        <w:rPr>
          <w:rFonts w:ascii="Andalus" w:hAnsi="Andalus" w:cs="Andalus"/>
          <w:sz w:val="24"/>
          <w:szCs w:val="24"/>
          <w:shd w:val="clear" w:color="auto" w:fill="FFFFFF"/>
          <w:lang w:val="en-US"/>
        </w:rPr>
        <w:t xml:space="preserve">, </w:t>
      </w:r>
      <w:proofErr w:type="spellStart"/>
      <w:r w:rsidRPr="008606AE">
        <w:rPr>
          <w:rFonts w:ascii="Andalus" w:hAnsi="Andalus" w:cs="Andalus"/>
          <w:sz w:val="24"/>
          <w:szCs w:val="24"/>
          <w:shd w:val="clear" w:color="auto" w:fill="FFFFFF"/>
          <w:lang w:val="en-US"/>
        </w:rPr>
        <w:t>Diplo</w:t>
      </w:r>
      <w:proofErr w:type="spellEnd"/>
      <w:r w:rsidRPr="008606AE">
        <w:rPr>
          <w:rFonts w:ascii="Andalus" w:hAnsi="Andalus" w:cs="Andalus"/>
          <w:sz w:val="24"/>
          <w:szCs w:val="24"/>
          <w:shd w:val="clear" w:color="auto" w:fill="FFFFFF"/>
          <w:lang w:val="en-US"/>
        </w:rPr>
        <w:t xml:space="preserve">, MNEK, Koenig, E., </w:t>
      </w:r>
      <w:proofErr w:type="spellStart"/>
      <w:r w:rsidRPr="008606AE">
        <w:rPr>
          <w:rFonts w:ascii="Andalus" w:hAnsi="Andalus" w:cs="Andalus"/>
          <w:sz w:val="24"/>
          <w:szCs w:val="24"/>
          <w:shd w:val="clear" w:color="auto" w:fill="FFFFFF"/>
          <w:lang w:val="en-US"/>
        </w:rPr>
        <w:t>Haynie</w:t>
      </w:r>
      <w:proofErr w:type="spellEnd"/>
      <w:r w:rsidRPr="008606AE">
        <w:rPr>
          <w:rFonts w:ascii="Andalus" w:hAnsi="Andalus" w:cs="Andalus"/>
          <w:sz w:val="24"/>
          <w:szCs w:val="24"/>
          <w:shd w:val="clear" w:color="auto" w:fill="FFFFFF"/>
          <w:lang w:val="en-US"/>
        </w:rPr>
        <w:t xml:space="preserve">, E., Tillman, J., and Rhoden, S.M. (2016) </w:t>
      </w:r>
      <w:proofErr w:type="gramStart"/>
      <w:r w:rsidRPr="008606AE">
        <w:rPr>
          <w:rFonts w:ascii="Andalus" w:hAnsi="Andalus" w:cs="Andalus"/>
          <w:sz w:val="24"/>
          <w:szCs w:val="24"/>
          <w:shd w:val="clear" w:color="auto" w:fill="FFFFFF"/>
          <w:lang w:val="en-US"/>
        </w:rPr>
        <w:t>Hold</w:t>
      </w:r>
      <w:proofErr w:type="gramEnd"/>
      <w:r w:rsidRPr="008606AE">
        <w:rPr>
          <w:rFonts w:ascii="Andalus" w:hAnsi="Andalus" w:cs="Andalus"/>
          <w:sz w:val="24"/>
          <w:szCs w:val="24"/>
          <w:shd w:val="clear" w:color="auto" w:fill="FFFFFF"/>
          <w:lang w:val="en-US"/>
        </w:rPr>
        <w:t xml:space="preserve"> up [Recorded by </w:t>
      </w:r>
      <w:proofErr w:type="spellStart"/>
      <w:r w:rsidRPr="008606AE">
        <w:rPr>
          <w:rFonts w:ascii="Andalus" w:hAnsi="Andalus" w:cs="Andalus"/>
          <w:sz w:val="24"/>
          <w:szCs w:val="24"/>
          <w:shd w:val="clear" w:color="auto" w:fill="FFFFFF"/>
          <w:lang w:val="en-US"/>
        </w:rPr>
        <w:t>Beyonce</w:t>
      </w:r>
      <w:proofErr w:type="spellEnd"/>
      <w:r w:rsidRPr="008606AE">
        <w:rPr>
          <w:rFonts w:ascii="Andalus" w:hAnsi="Andalus" w:cs="Andalus"/>
          <w:sz w:val="24"/>
          <w:szCs w:val="24"/>
          <w:shd w:val="clear" w:color="auto" w:fill="FFFFFF"/>
          <w:lang w:val="en-US"/>
        </w:rPr>
        <w:t xml:space="preserve">]. </w:t>
      </w:r>
      <w:proofErr w:type="gramStart"/>
      <w:r w:rsidRPr="008606AE">
        <w:rPr>
          <w:rFonts w:ascii="Andalus" w:hAnsi="Andalus" w:cs="Andalus"/>
          <w:sz w:val="24"/>
          <w:szCs w:val="24"/>
          <w:shd w:val="clear" w:color="auto" w:fill="FFFFFF"/>
          <w:lang w:val="en-US"/>
        </w:rPr>
        <w:t>On </w:t>
      </w:r>
      <w:r w:rsidRPr="008606AE">
        <w:rPr>
          <w:rStyle w:val="Accentuation"/>
          <w:rFonts w:ascii="Andalus" w:hAnsi="Andalus" w:cs="Andalus"/>
          <w:sz w:val="24"/>
          <w:szCs w:val="24"/>
          <w:shd w:val="clear" w:color="auto" w:fill="FFFFFF"/>
          <w:lang w:val="en-US"/>
        </w:rPr>
        <w:t>Lemonade</w:t>
      </w:r>
      <w:r w:rsidRPr="008606AE">
        <w:rPr>
          <w:rFonts w:ascii="Andalus" w:hAnsi="Andalus" w:cs="Andalus"/>
          <w:sz w:val="24"/>
          <w:szCs w:val="24"/>
          <w:shd w:val="clear" w:color="auto" w:fill="FFFFFF"/>
          <w:lang w:val="en-US"/>
        </w:rPr>
        <w:t> [visual album].</w:t>
      </w:r>
      <w:proofErr w:type="gramEnd"/>
      <w:r w:rsidRPr="008606AE">
        <w:rPr>
          <w:rFonts w:ascii="Andalus" w:hAnsi="Andalus" w:cs="Andalus"/>
          <w:sz w:val="24"/>
          <w:szCs w:val="24"/>
          <w:shd w:val="clear" w:color="auto" w:fill="FFFFFF"/>
          <w:lang w:val="en-US"/>
        </w:rPr>
        <w:t xml:space="preserve"> New York, NY: </w:t>
      </w:r>
      <w:proofErr w:type="spellStart"/>
      <w:r w:rsidRPr="008606AE">
        <w:rPr>
          <w:rFonts w:ascii="Andalus" w:hAnsi="Andalus" w:cs="Andalus"/>
          <w:sz w:val="24"/>
          <w:szCs w:val="24"/>
          <w:shd w:val="clear" w:color="auto" w:fill="FFFFFF"/>
          <w:lang w:val="en-US"/>
        </w:rPr>
        <w:t>Parkwood</w:t>
      </w:r>
      <w:proofErr w:type="spellEnd"/>
      <w:r w:rsidRPr="008606AE">
        <w:rPr>
          <w:rFonts w:ascii="Andalus" w:hAnsi="Andalus" w:cs="Andalus"/>
          <w:sz w:val="24"/>
          <w:szCs w:val="24"/>
          <w:shd w:val="clear" w:color="auto" w:fill="FFFFFF"/>
          <w:lang w:val="en-US"/>
        </w:rPr>
        <w:t xml:space="preserve"> Records (August 16)</w:t>
      </w:r>
    </w:p>
    <w:p w:rsidR="00792F5B" w:rsidRPr="008606AE" w:rsidRDefault="005261A7" w:rsidP="00595E26">
      <w:pPr>
        <w:pStyle w:val="Notedebasdepage"/>
        <w:jc w:val="both"/>
        <w:rPr>
          <w:rFonts w:ascii="Andalus" w:hAnsi="Andalus" w:cs="Andalus"/>
          <w:sz w:val="24"/>
          <w:szCs w:val="24"/>
          <w:shd w:val="clear" w:color="auto" w:fill="FFFFFF"/>
          <w:lang w:val="en-US"/>
        </w:rPr>
      </w:pPr>
      <w:r w:rsidRPr="000D0931">
        <w:rPr>
          <w:rFonts w:ascii="Andalus" w:hAnsi="Andalus" w:cs="Andalus"/>
          <w:b/>
          <w:bCs/>
          <w:sz w:val="28"/>
          <w:szCs w:val="28"/>
          <w:shd w:val="clear" w:color="auto" w:fill="FFFFFF"/>
          <w:lang w:val="en-US"/>
        </w:rPr>
        <w:t>•</w:t>
      </w:r>
      <w:r w:rsidR="00792F5B" w:rsidRPr="000D0931">
        <w:rPr>
          <w:rFonts w:ascii="Andalus" w:hAnsi="Andalus" w:cs="Andalus"/>
          <w:b/>
          <w:bCs/>
          <w:sz w:val="28"/>
          <w:szCs w:val="28"/>
          <w:shd w:val="clear" w:color="auto" w:fill="FFFFFF"/>
          <w:lang w:val="en-US"/>
        </w:rPr>
        <w:t xml:space="preserve"> Citing a web site:</w:t>
      </w:r>
      <w:r w:rsidR="00792F5B" w:rsidRPr="000D0931">
        <w:rPr>
          <w:rFonts w:ascii="Andalus" w:hAnsi="Andalus" w:cs="Andalus"/>
          <w:sz w:val="28"/>
          <w:szCs w:val="28"/>
          <w:shd w:val="clear" w:color="auto" w:fill="FFFFFF"/>
          <w:lang w:val="en-US"/>
        </w:rPr>
        <w:t xml:space="preserve"> </w:t>
      </w:r>
      <w:r w:rsidR="00792F5B" w:rsidRPr="008606AE">
        <w:rPr>
          <w:rFonts w:ascii="Andalus" w:hAnsi="Andalus" w:cs="Andalus"/>
          <w:sz w:val="24"/>
          <w:szCs w:val="24"/>
          <w:shd w:val="clear" w:color="auto" w:fill="FFFFFF"/>
          <w:lang w:val="en-US"/>
        </w:rPr>
        <w:t xml:space="preserve">author's name, first name (s). </w:t>
      </w:r>
      <w:proofErr w:type="gramStart"/>
      <w:r w:rsidR="00792F5B" w:rsidRPr="008606AE">
        <w:rPr>
          <w:rFonts w:ascii="Andalus" w:hAnsi="Andalus" w:cs="Andalus"/>
          <w:sz w:val="24"/>
          <w:szCs w:val="24"/>
          <w:shd w:val="clear" w:color="auto" w:fill="FFFFFF"/>
          <w:lang w:val="en-US"/>
        </w:rPr>
        <w:t>(Year, month, day).</w:t>
      </w:r>
      <w:proofErr w:type="gramEnd"/>
      <w:r w:rsidR="00792F5B" w:rsidRPr="008606AE">
        <w:rPr>
          <w:rFonts w:ascii="Andalus" w:hAnsi="Andalus" w:cs="Andalus"/>
          <w:sz w:val="24"/>
          <w:szCs w:val="24"/>
          <w:shd w:val="clear" w:color="auto" w:fill="FFFFFF"/>
          <w:lang w:val="en-US"/>
        </w:rPr>
        <w:t xml:space="preserve"> </w:t>
      </w:r>
      <w:proofErr w:type="gramStart"/>
      <w:r w:rsidR="00792F5B" w:rsidRPr="008606AE">
        <w:rPr>
          <w:rFonts w:ascii="Andalus" w:hAnsi="Andalus" w:cs="Andalus"/>
          <w:sz w:val="24"/>
          <w:szCs w:val="24"/>
          <w:shd w:val="clear" w:color="auto" w:fill="FFFFFF"/>
          <w:lang w:val="en-US"/>
        </w:rPr>
        <w:t>Title.</w:t>
      </w:r>
      <w:proofErr w:type="gramEnd"/>
      <w:r w:rsidR="00792F5B" w:rsidRPr="008606AE">
        <w:rPr>
          <w:rFonts w:ascii="Andalus" w:hAnsi="Andalus" w:cs="Andalus"/>
          <w:sz w:val="24"/>
          <w:szCs w:val="24"/>
          <w:shd w:val="clear" w:color="auto" w:fill="FFFFFF"/>
          <w:lang w:val="en-US"/>
        </w:rPr>
        <w:t xml:space="preserve"> </w:t>
      </w:r>
      <w:proofErr w:type="spellStart"/>
      <w:proofErr w:type="gramStart"/>
      <w:r w:rsidR="00792F5B" w:rsidRPr="008606AE">
        <w:rPr>
          <w:rFonts w:ascii="Andalus" w:hAnsi="Andalus" w:cs="Andalus"/>
          <w:sz w:val="24"/>
          <w:szCs w:val="24"/>
          <w:shd w:val="clear" w:color="auto" w:fill="FFFFFF"/>
          <w:lang w:val="en-US"/>
        </w:rPr>
        <w:t>Url</w:t>
      </w:r>
      <w:proofErr w:type="spellEnd"/>
      <w:proofErr w:type="gramEnd"/>
      <w:r w:rsidR="00792F5B" w:rsidRPr="008606AE">
        <w:rPr>
          <w:rFonts w:ascii="Andalus" w:hAnsi="Andalus" w:cs="Andalus"/>
          <w:sz w:val="24"/>
          <w:szCs w:val="24"/>
          <w:shd w:val="clear" w:color="auto" w:fill="FFFFFF"/>
          <w:lang w:val="en-US"/>
        </w:rPr>
        <w:t>:</w:t>
      </w:r>
    </w:p>
    <w:p w:rsidR="002476F4" w:rsidRPr="00EF3DEB" w:rsidRDefault="00792F5B" w:rsidP="00595E26">
      <w:pPr>
        <w:pStyle w:val="Notedebasdepage"/>
        <w:jc w:val="both"/>
        <w:rPr>
          <w:rFonts w:ascii="Andalus" w:hAnsi="Andalus" w:cs="Andalus"/>
          <w:sz w:val="24"/>
          <w:szCs w:val="24"/>
          <w:lang w:val="en-US"/>
        </w:rPr>
      </w:pPr>
      <w:r w:rsidRPr="008606AE">
        <w:rPr>
          <w:rFonts w:ascii="Andalus" w:hAnsi="Andalus" w:cs="Andalus"/>
          <w:sz w:val="24"/>
          <w:szCs w:val="24"/>
          <w:shd w:val="clear" w:color="auto" w:fill="FFFFFF"/>
          <w:lang w:val="en-US"/>
        </w:rPr>
        <w:t>Mitchell, J.A. (2017, May 21). </w:t>
      </w:r>
      <w:proofErr w:type="gramStart"/>
      <w:r w:rsidRPr="008606AE">
        <w:rPr>
          <w:rStyle w:val="Accentuation"/>
          <w:rFonts w:ascii="Andalus" w:hAnsi="Andalus" w:cs="Andalus"/>
          <w:sz w:val="24"/>
          <w:szCs w:val="24"/>
          <w:shd w:val="clear" w:color="auto" w:fill="FFFFFF"/>
          <w:lang w:val="en-US"/>
        </w:rPr>
        <w:t>How and when to reference</w:t>
      </w:r>
      <w:r w:rsidRPr="008606AE">
        <w:rPr>
          <w:rFonts w:ascii="Andalus" w:hAnsi="Andalus" w:cs="Andalus"/>
          <w:sz w:val="24"/>
          <w:szCs w:val="24"/>
          <w:shd w:val="clear" w:color="auto" w:fill="FFFFFF"/>
          <w:lang w:val="en-US"/>
        </w:rPr>
        <w:t>.</w:t>
      </w:r>
      <w:proofErr w:type="gramEnd"/>
      <w:r w:rsidRPr="008606AE">
        <w:rPr>
          <w:rFonts w:ascii="Andalus" w:hAnsi="Andalus" w:cs="Andalus"/>
          <w:sz w:val="24"/>
          <w:szCs w:val="24"/>
          <w:shd w:val="clear" w:color="auto" w:fill="FFFFFF"/>
          <w:lang w:val="en-US"/>
        </w:rPr>
        <w:t xml:space="preserve"> Retrieved </w:t>
      </w:r>
      <w:proofErr w:type="gramStart"/>
      <w:r w:rsidRPr="008606AE">
        <w:rPr>
          <w:rFonts w:ascii="Andalus" w:hAnsi="Andalus" w:cs="Andalus"/>
          <w:sz w:val="24"/>
          <w:szCs w:val="24"/>
          <w:shd w:val="clear" w:color="auto" w:fill="FFFFFF"/>
          <w:lang w:val="en-US"/>
        </w:rPr>
        <w:t>from  </w:t>
      </w:r>
      <w:proofErr w:type="gramEnd"/>
      <w:r w:rsidR="00962189">
        <w:fldChar w:fldCharType="begin"/>
      </w:r>
      <w:r w:rsidR="00996175" w:rsidRPr="00EF3DEB">
        <w:rPr>
          <w:lang w:val="en-US"/>
        </w:rPr>
        <w:instrText>HYPERLINK "https://www.mendeley.com/reference-management/reference-manager"</w:instrText>
      </w:r>
      <w:r w:rsidR="00962189">
        <w:fldChar w:fldCharType="separate"/>
      </w:r>
      <w:r w:rsidRPr="00595E26">
        <w:rPr>
          <w:rStyle w:val="Lienhypertexte"/>
          <w:rFonts w:ascii="Andalus" w:hAnsi="Andalus" w:cs="Andalus"/>
          <w:sz w:val="24"/>
          <w:szCs w:val="24"/>
          <w:shd w:val="clear" w:color="auto" w:fill="FFFFFF"/>
          <w:lang w:val="en-US"/>
        </w:rPr>
        <w:t>https://www.howandwhentoreference.com</w:t>
      </w:r>
      <w:r w:rsidR="00962189">
        <w:fldChar w:fldCharType="end"/>
      </w:r>
      <w:r w:rsidR="002476F4" w:rsidRPr="00EF3DEB">
        <w:rPr>
          <w:rFonts w:ascii="Andalus" w:hAnsi="Andalus" w:cs="Andalus"/>
          <w:sz w:val="24"/>
          <w:szCs w:val="24"/>
          <w:lang w:val="en-US"/>
        </w:rPr>
        <w:t xml:space="preserve"> </w:t>
      </w:r>
    </w:p>
    <w:p w:rsidR="00792F5B" w:rsidRPr="000D0931" w:rsidRDefault="00792F5B" w:rsidP="00595E26">
      <w:pPr>
        <w:pStyle w:val="Sansinterligne"/>
        <w:numPr>
          <w:ilvl w:val="0"/>
          <w:numId w:val="45"/>
        </w:numPr>
        <w:rPr>
          <w:rFonts w:ascii="Andalus" w:eastAsia="Times New Roman" w:hAnsi="Andalus" w:cs="Andalus"/>
          <w:b/>
          <w:bCs/>
          <w:kern w:val="36"/>
          <w:sz w:val="28"/>
          <w:szCs w:val="28"/>
          <w:lang w:val="en-US"/>
        </w:rPr>
      </w:pPr>
      <w:r w:rsidRPr="000D0931">
        <w:rPr>
          <w:rFonts w:ascii="Andalus" w:eastAsia="Times New Roman" w:hAnsi="Andalus" w:cs="Andalus"/>
          <w:b/>
          <w:bCs/>
          <w:kern w:val="36"/>
          <w:sz w:val="28"/>
          <w:szCs w:val="28"/>
          <w:lang w:val="en-US"/>
        </w:rPr>
        <w:t>Using the mechanized documentation of the APA method</w:t>
      </w:r>
    </w:p>
    <w:p w:rsidR="00792F5B" w:rsidRPr="008606AE" w:rsidRDefault="00792F5B" w:rsidP="00595E26">
      <w:pPr>
        <w:pStyle w:val="Sansinterligne"/>
        <w:rPr>
          <w:rFonts w:ascii="Andalus" w:eastAsia="Times New Roman" w:hAnsi="Andalus" w:cs="Andalus"/>
          <w:kern w:val="36"/>
          <w:sz w:val="24"/>
          <w:szCs w:val="24"/>
          <w:lang w:val="en-US"/>
        </w:rPr>
      </w:pPr>
      <w:r w:rsidRPr="008606AE">
        <w:rPr>
          <w:rFonts w:ascii="Andalus" w:eastAsia="Times New Roman" w:hAnsi="Andalus" w:cs="Andalus"/>
          <w:kern w:val="36"/>
          <w:sz w:val="24"/>
          <w:szCs w:val="24"/>
          <w:lang w:val="en-US"/>
        </w:rPr>
        <w:t xml:space="preserve">The site "https://www.citethisforme.com/citation- generator / </w:t>
      </w:r>
      <w:proofErr w:type="spellStart"/>
      <w:r w:rsidRPr="008606AE">
        <w:rPr>
          <w:rFonts w:ascii="Andalus" w:eastAsia="Times New Roman" w:hAnsi="Andalus" w:cs="Andalus"/>
          <w:kern w:val="36"/>
          <w:sz w:val="24"/>
          <w:szCs w:val="24"/>
          <w:lang w:val="en-US"/>
        </w:rPr>
        <w:t>apa</w:t>
      </w:r>
      <w:proofErr w:type="spellEnd"/>
      <w:r w:rsidRPr="008606AE">
        <w:rPr>
          <w:rFonts w:ascii="Andalus" w:eastAsia="Times New Roman" w:hAnsi="Andalus" w:cs="Andalus"/>
          <w:kern w:val="36"/>
          <w:sz w:val="24"/>
          <w:szCs w:val="24"/>
          <w:lang w:val="en-US"/>
        </w:rPr>
        <w:t xml:space="preserve">" offers a "Cite This </w:t>
      </w:r>
      <w:proofErr w:type="gramStart"/>
      <w:r w:rsidRPr="008606AE">
        <w:rPr>
          <w:rFonts w:ascii="Andalus" w:eastAsia="Times New Roman" w:hAnsi="Andalus" w:cs="Andalus"/>
          <w:kern w:val="36"/>
          <w:sz w:val="24"/>
          <w:szCs w:val="24"/>
          <w:lang w:val="en-US"/>
        </w:rPr>
        <w:t>For</w:t>
      </w:r>
      <w:proofErr w:type="gramEnd"/>
      <w:r w:rsidRPr="008606AE">
        <w:rPr>
          <w:rFonts w:ascii="Andalus" w:eastAsia="Times New Roman" w:hAnsi="Andalus" w:cs="Andalus"/>
          <w:kern w:val="36"/>
          <w:sz w:val="24"/>
          <w:szCs w:val="24"/>
          <w:lang w:val="en-US"/>
        </w:rPr>
        <w:t xml:space="preserve"> Me APA" citation generator. And using this "automatic citation machine" makes it possible to create precise citation.</w:t>
      </w:r>
    </w:p>
    <w:p w:rsidR="00792F5B" w:rsidRPr="008606AE" w:rsidRDefault="00792F5B" w:rsidP="00595E26">
      <w:pPr>
        <w:pStyle w:val="Sansinterligne"/>
        <w:rPr>
          <w:rFonts w:ascii="Andalus" w:eastAsia="Times New Roman" w:hAnsi="Andalus" w:cs="Andalus"/>
          <w:kern w:val="36"/>
          <w:sz w:val="24"/>
          <w:szCs w:val="24"/>
          <w:lang w:val="en-US"/>
        </w:rPr>
      </w:pPr>
      <w:r w:rsidRPr="008606AE">
        <w:rPr>
          <w:rFonts w:ascii="Andalus" w:eastAsia="Times New Roman" w:hAnsi="Andalus" w:cs="Andalus"/>
          <w:kern w:val="36"/>
          <w:sz w:val="24"/>
          <w:szCs w:val="24"/>
          <w:lang w:val="en-US"/>
        </w:rPr>
        <w:t>The steps for writing the margins can be followed by computer by clicking on the link below. It is better to use this method to avoid the error caused by manual documentation.</w:t>
      </w:r>
    </w:p>
    <w:p w:rsidR="00401EBE" w:rsidRPr="008606AE" w:rsidRDefault="00962189" w:rsidP="00DA5199">
      <w:pPr>
        <w:pStyle w:val="Sansinterligne"/>
        <w:rPr>
          <w:rFonts w:ascii="Andalus" w:hAnsi="Andalus" w:cs="Andalus"/>
          <w:b/>
          <w:bCs/>
          <w:sz w:val="24"/>
          <w:szCs w:val="24"/>
          <w:lang w:val="en-US"/>
        </w:rPr>
      </w:pPr>
      <w:hyperlink r:id="rId13" w:history="1">
        <w:r w:rsidR="00792F5B" w:rsidRPr="00595E26">
          <w:rPr>
            <w:rStyle w:val="Lienhypertexte"/>
            <w:rFonts w:ascii="Andalus" w:eastAsia="SimSun" w:hAnsi="Andalus" w:cs="Andalus"/>
            <w:sz w:val="24"/>
            <w:szCs w:val="24"/>
            <w:shd w:val="clear" w:color="auto" w:fill="FFFFFF"/>
            <w:lang w:val="en-US" w:eastAsia="zh-CN"/>
          </w:rPr>
          <w:t>www.youtube.com/watch?v=AmiKblUQs_A</w:t>
        </w:r>
      </w:hyperlink>
      <w:r w:rsidR="00DA5199">
        <w:rPr>
          <w:rStyle w:val="Lienhypertexte"/>
          <w:rFonts w:ascii="Andalus" w:eastAsia="SimSun" w:hAnsi="Andalus" w:cs="Andalus"/>
          <w:sz w:val="24"/>
          <w:szCs w:val="24"/>
          <w:shd w:val="clear" w:color="auto" w:fill="FFFFFF"/>
          <w:lang w:val="en-US" w:eastAsia="zh-CN"/>
        </w:rPr>
        <w:t xml:space="preserve">   </w:t>
      </w:r>
    </w:p>
    <w:sectPr w:rsidR="00401EBE" w:rsidRPr="008606AE" w:rsidSect="005501F9">
      <w:headerReference w:type="even" r:id="rId14"/>
      <w:headerReference w:type="default" r:id="rId15"/>
      <w:footerReference w:type="even" r:id="rId16"/>
      <w:footerReference w:type="default" r:id="rId17"/>
      <w:headerReference w:type="first" r:id="rId18"/>
      <w:footerReference w:type="first" r:id="rId19"/>
      <w:footnotePr>
        <w:numFmt w:val="chicago"/>
      </w:footnotePr>
      <w:endnotePr>
        <w:numFmt w:val="decimal"/>
      </w:endnotePr>
      <w:type w:val="continuous"/>
      <w:pgSz w:w="9639" w:h="13608" w:code="9"/>
      <w:pgMar w:top="379" w:right="851" w:bottom="851" w:left="851" w:header="142" w:footer="731" w:gutter="0"/>
      <w:cols w:space="708"/>
      <w:titlePg/>
      <w:bidi/>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D88" w:rsidRPr="00B5001B" w:rsidRDefault="00645D88" w:rsidP="00B5001B">
      <w:pPr>
        <w:pStyle w:val="Pieddepage"/>
        <w:rPr>
          <w:sz w:val="8"/>
          <w:szCs w:val="8"/>
        </w:rPr>
      </w:pPr>
    </w:p>
    <w:p w:rsidR="00645D88" w:rsidRDefault="00645D88"/>
  </w:endnote>
  <w:endnote w:type="continuationSeparator" w:id="0">
    <w:p w:rsidR="00645D88" w:rsidRPr="00B5001B" w:rsidRDefault="00645D88" w:rsidP="00B5001B">
      <w:pPr>
        <w:pStyle w:val="Pieddepage"/>
        <w:rPr>
          <w:sz w:val="8"/>
          <w:szCs w:val="8"/>
        </w:rPr>
      </w:pPr>
    </w:p>
    <w:p w:rsidR="00645D88" w:rsidRDefault="00645D8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C55" w:rsidRDefault="00962189">
    <w:pPr>
      <w:pStyle w:val="Pieddepage"/>
      <w:jc w:val="center"/>
    </w:pPr>
    <w:r>
      <w:fldChar w:fldCharType="begin"/>
    </w:r>
    <w:r w:rsidR="00CB1C55">
      <w:instrText xml:space="preserve"> PAGE   \* MERGEFORMAT </w:instrText>
    </w:r>
    <w:r>
      <w:fldChar w:fldCharType="separate"/>
    </w:r>
    <w:r w:rsidR="0091187C">
      <w:rPr>
        <w:noProof/>
      </w:rPr>
      <w:t>8</w:t>
    </w:r>
    <w:r>
      <w:fldChar w:fldCharType="end"/>
    </w:r>
  </w:p>
  <w:p w:rsidR="00CB1C55" w:rsidRDefault="00CB1C5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C55" w:rsidRDefault="00962189">
    <w:pPr>
      <w:pStyle w:val="Pieddepage"/>
      <w:jc w:val="center"/>
    </w:pPr>
    <w:r>
      <w:fldChar w:fldCharType="begin"/>
    </w:r>
    <w:r w:rsidR="00CB1C55">
      <w:instrText xml:space="preserve"> PAGE   \* MERGEFORMAT </w:instrText>
    </w:r>
    <w:r>
      <w:fldChar w:fldCharType="separate"/>
    </w:r>
    <w:r w:rsidR="0091187C">
      <w:rPr>
        <w:noProof/>
      </w:rPr>
      <w:t>9</w:t>
    </w:r>
    <w:r>
      <w:fldChar w:fldCharType="end"/>
    </w:r>
  </w:p>
  <w:p w:rsidR="00CB1C55" w:rsidRDefault="00CB1C55"/>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B13" w:rsidRDefault="001F0B1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D88" w:rsidRDefault="00645D88">
      <w:r>
        <w:separator/>
      </w:r>
    </w:p>
    <w:p w:rsidR="00645D88" w:rsidRDefault="00645D88"/>
  </w:footnote>
  <w:footnote w:type="continuationSeparator" w:id="0">
    <w:p w:rsidR="00645D88" w:rsidRDefault="00645D88">
      <w:r>
        <w:continuationSeparator/>
      </w:r>
    </w:p>
    <w:p w:rsidR="00645D88" w:rsidRDefault="00645D88"/>
  </w:footnote>
  <w:footnote w:id="1">
    <w:p w:rsidR="008606AE" w:rsidRPr="008606AE" w:rsidRDefault="008606AE" w:rsidP="008606AE">
      <w:pPr>
        <w:pStyle w:val="Notedebasdepage"/>
        <w:rPr>
          <w:rFonts w:ascii="Andalus" w:hAnsi="Andalus" w:cs="Andalus"/>
          <w:sz w:val="24"/>
          <w:szCs w:val="24"/>
        </w:rPr>
      </w:pPr>
      <w:r w:rsidRPr="008606AE">
        <w:rPr>
          <w:rStyle w:val="Appelnotedebasdep"/>
          <w:rFonts w:ascii="Andalus" w:hAnsi="Andalus" w:cs="Andalus"/>
        </w:rPr>
        <w:sym w:font="Symbol" w:char="F02A"/>
      </w:r>
      <w:r w:rsidRPr="008606AE">
        <w:rPr>
          <w:rFonts w:ascii="Andalus" w:hAnsi="Andalus" w:cs="Andalus"/>
        </w:rPr>
        <w:t xml:space="preserve"> </w:t>
      </w:r>
      <w:r w:rsidRPr="008606AE">
        <w:rPr>
          <w:rFonts w:ascii="Andalus" w:hAnsi="Andalus" w:cs="Andalus"/>
          <w:sz w:val="24"/>
          <w:szCs w:val="24"/>
          <w:lang w:val="en-GB"/>
        </w:rPr>
        <w:t>Sender author</w:t>
      </w:r>
      <w:proofErr w:type="gramStart"/>
      <w:r w:rsidRPr="008606AE">
        <w:rPr>
          <w:rFonts w:ascii="Andalus" w:hAnsi="Andalus" w:cs="Andalus"/>
          <w:sz w:val="24"/>
          <w:szCs w:val="24"/>
          <w:lang w:val="en-GB"/>
        </w:rPr>
        <w:t>:...............................</w:t>
      </w:r>
      <w:proofErr w:type="gramEnd"/>
      <w:r w:rsidRPr="008606AE">
        <w:rPr>
          <w:rFonts w:ascii="Andalus" w:hAnsi="Andalus" w:cs="Andalus"/>
          <w:sz w:val="24"/>
          <w:szCs w:val="24"/>
          <w:lang w:val="en-GB"/>
        </w:rPr>
        <w:t xml:space="preserve"> </w:t>
      </w:r>
      <w:r w:rsidRPr="008606AE">
        <w:rPr>
          <w:rFonts w:ascii="Andalus" w:hAnsi="Andalus" w:cs="Andalus"/>
          <w:sz w:val="24"/>
          <w:szCs w:val="24"/>
        </w:rPr>
        <w:t>E-mail:...............................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raditional Arabic" w:hAnsi="Traditional Arabic"/>
        <w:b/>
        <w:bCs/>
        <w:sz w:val="26"/>
        <w:szCs w:val="26"/>
        <w:lang w:val="en-US" w:eastAsia="fr-FR"/>
      </w:rPr>
      <w:alias w:val="Titre"/>
      <w:id w:val="77738743"/>
      <w:placeholder>
        <w:docPart w:val="F3AEA2AB9314437481546005326EEDC1"/>
      </w:placeholder>
      <w:dataBinding w:prefixMappings="xmlns:ns0='http://schemas.openxmlformats.org/package/2006/metadata/core-properties' xmlns:ns1='http://purl.org/dc/elements/1.1/'" w:xpath="/ns0:coreProperties[1]/ns1:title[1]" w:storeItemID="{6C3C8BC8-F283-45AE-878A-BAB7291924A1}"/>
      <w:text/>
    </w:sdtPr>
    <w:sdtContent>
      <w:p w:rsidR="006B7CBF" w:rsidRPr="00EF3DEB" w:rsidRDefault="00EF3DEB" w:rsidP="00895DD3">
        <w:pPr>
          <w:pStyle w:val="En-tte"/>
          <w:pBdr>
            <w:bottom w:val="thickThinSmallGap" w:sz="24" w:space="1" w:color="622423" w:themeColor="accent2" w:themeShade="7F"/>
          </w:pBdr>
          <w:rPr>
            <w:rFonts w:asciiTheme="majorHAnsi" w:eastAsiaTheme="majorEastAsia" w:hAnsiTheme="majorHAnsi" w:cstheme="majorBidi"/>
            <w:sz w:val="32"/>
            <w:szCs w:val="32"/>
            <w:lang w:val="en-US"/>
          </w:rPr>
        </w:pPr>
        <w:r w:rsidRPr="00910C03">
          <w:rPr>
            <w:rFonts w:ascii="Traditional Arabic" w:hAnsi="Traditional Arabic"/>
            <w:b/>
            <w:bCs/>
            <w:sz w:val="26"/>
            <w:szCs w:val="26"/>
            <w:lang w:val="en-US" w:eastAsia="fr-FR"/>
          </w:rPr>
          <w:t xml:space="preserve">Title of research or </w:t>
        </w:r>
        <w:proofErr w:type="gramStart"/>
        <w:r w:rsidRPr="00910C03">
          <w:rPr>
            <w:rFonts w:ascii="Traditional Arabic" w:hAnsi="Traditional Arabic"/>
            <w:b/>
            <w:bCs/>
            <w:sz w:val="26"/>
            <w:szCs w:val="26"/>
            <w:lang w:val="en-US" w:eastAsia="fr-FR"/>
          </w:rPr>
          <w:t>article :</w:t>
        </w:r>
        <w:proofErr w:type="gramEnd"/>
      </w:p>
    </w:sdtContent>
  </w:sdt>
  <w:p w:rsidR="00CB1C55" w:rsidRPr="00EF3DEB" w:rsidRDefault="00CB1C55" w:rsidP="006B7CBF">
    <w:pPr>
      <w:rPr>
        <w:rFonts w:ascii="Sakkal Majalla" w:hAnsi="Sakkal Majalla" w:cs="Sakkal Majalla"/>
        <w:b/>
        <w:bCs/>
        <w:sz w:val="26"/>
        <w:szCs w:val="26"/>
        <w:vertAlign w:val="superscript"/>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hAnsiTheme="majorBidi" w:cstheme="majorBidi"/>
        <w:b/>
        <w:bCs/>
        <w:sz w:val="24"/>
        <w:szCs w:val="24"/>
        <w:lang w:val="en-US" w:eastAsia="fr-FR"/>
      </w:rPr>
      <w:alias w:val="Titre"/>
      <w:id w:val="3651424"/>
      <w:placeholder>
        <w:docPart w:val="7733254350CF4C16A98AC850463659C6"/>
      </w:placeholder>
      <w:dataBinding w:prefixMappings="xmlns:ns0='http://schemas.openxmlformats.org/package/2006/metadata/core-properties' xmlns:ns1='http://purl.org/dc/elements/1.1/'" w:xpath="/ns0:coreProperties[1]/ns1:title[1]" w:storeItemID="{6C3C8BC8-F283-45AE-878A-BAB7291924A1}"/>
      <w:text/>
    </w:sdtPr>
    <w:sdtContent>
      <w:p w:rsidR="006B7CBF" w:rsidRPr="00EF3DEB" w:rsidRDefault="00EF3DEB" w:rsidP="00895DD3">
        <w:pPr>
          <w:pStyle w:val="En-tte"/>
          <w:pBdr>
            <w:bottom w:val="thickThinSmallGap" w:sz="24" w:space="1" w:color="622423" w:themeColor="accent2" w:themeShade="7F"/>
          </w:pBdr>
          <w:rPr>
            <w:rFonts w:asciiTheme="majorHAnsi" w:eastAsiaTheme="majorEastAsia" w:hAnsiTheme="majorHAnsi" w:cstheme="majorBidi"/>
            <w:sz w:val="32"/>
            <w:szCs w:val="32"/>
            <w:lang w:val="en-US"/>
          </w:rPr>
        </w:pPr>
        <w:r w:rsidRPr="00910C03">
          <w:rPr>
            <w:rFonts w:asciiTheme="majorBidi" w:hAnsiTheme="majorBidi" w:cstheme="majorBidi"/>
            <w:b/>
            <w:bCs/>
            <w:sz w:val="24"/>
            <w:szCs w:val="24"/>
            <w:lang w:val="en-US" w:eastAsia="fr-FR"/>
          </w:rPr>
          <w:t xml:space="preserve">Title of research or </w:t>
        </w:r>
        <w:proofErr w:type="gramStart"/>
        <w:r w:rsidRPr="00910C03">
          <w:rPr>
            <w:rFonts w:asciiTheme="majorBidi" w:hAnsiTheme="majorBidi" w:cstheme="majorBidi"/>
            <w:b/>
            <w:bCs/>
            <w:sz w:val="24"/>
            <w:szCs w:val="24"/>
            <w:lang w:val="en-US" w:eastAsia="fr-FR"/>
          </w:rPr>
          <w:t>article :</w:t>
        </w:r>
        <w:proofErr w:type="gramEnd"/>
      </w:p>
    </w:sdtContent>
  </w:sdt>
  <w:p w:rsidR="00CB1C55" w:rsidRPr="0031754C" w:rsidRDefault="00CB1C55" w:rsidP="00F858D7">
    <w:pPr>
      <w:spacing w:line="276" w:lineRule="auto"/>
      <w:rPr>
        <w:rFonts w:ascii="Sakkal Majalla" w:hAnsi="Sakkal Majalla" w:cs="Sakkal Majalla"/>
        <w:b/>
        <w:bCs/>
        <w:sz w:val="26"/>
        <w:szCs w:val="26"/>
        <w:lang w:val="en-US" w:bidi="ar-DZ"/>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claire-Accent2"/>
      <w:tblW w:w="5738" w:type="pct"/>
      <w:tblInd w:w="-600" w:type="dxa"/>
      <w:tblLayout w:type="fixed"/>
      <w:tblLook w:val="04A0"/>
    </w:tblPr>
    <w:tblGrid>
      <w:gridCol w:w="3260"/>
      <w:gridCol w:w="2977"/>
      <w:gridCol w:w="3119"/>
    </w:tblGrid>
    <w:tr w:rsidR="005501F9" w:rsidRPr="00F452C5" w:rsidTr="0091187C">
      <w:trPr>
        <w:cnfStyle w:val="100000000000"/>
        <w:trHeight w:val="783"/>
      </w:trPr>
      <w:tc>
        <w:tcPr>
          <w:cnfStyle w:val="001000000000"/>
          <w:tcW w:w="3260" w:type="dxa"/>
        </w:tcPr>
        <w:p w:rsidR="005501F9" w:rsidRPr="001F0B13" w:rsidRDefault="005501F9" w:rsidP="0027708A">
          <w:pPr>
            <w:bidi/>
            <w:jc w:val="center"/>
            <w:rPr>
              <w:rFonts w:ascii="Sakkal Majalla" w:eastAsia="Times New Roman" w:hAnsi="Sakkal Majalla" w:cs="Sakkal Majalla"/>
              <w:color w:val="000000" w:themeColor="text1"/>
              <w:rtl/>
              <w:lang w:eastAsia="fr-FR" w:bidi="ar-DZ"/>
            </w:rPr>
          </w:pPr>
          <w:proofErr w:type="gramStart"/>
          <w:r w:rsidRPr="001F0B13">
            <w:rPr>
              <w:rFonts w:ascii="Sakkal Majalla" w:eastAsia="Times New Roman" w:hAnsi="Sakkal Majalla" w:cs="Sakkal Majalla"/>
              <w:color w:val="000000" w:themeColor="text1"/>
              <w:rtl/>
              <w:lang w:eastAsia="fr-FR" w:bidi="ar-DZ"/>
            </w:rPr>
            <w:t>المجلد</w:t>
          </w:r>
          <w:proofErr w:type="gramEnd"/>
          <w:r w:rsidRPr="001F0B13">
            <w:rPr>
              <w:rFonts w:ascii="Sakkal Majalla" w:eastAsia="Times New Roman" w:hAnsi="Sakkal Majalla" w:cs="Sakkal Majalla"/>
              <w:color w:val="000000" w:themeColor="text1"/>
              <w:rtl/>
              <w:lang w:eastAsia="fr-FR"/>
            </w:rPr>
            <w:t>..</w:t>
          </w:r>
          <w:r w:rsidRPr="001F0B13">
            <w:rPr>
              <w:rFonts w:ascii="Sakkal Majalla" w:hAnsi="Sakkal Majalla" w:cs="Sakkal Majalla"/>
              <w:color w:val="000000" w:themeColor="text1"/>
              <w:rtl/>
            </w:rPr>
            <w:t xml:space="preserve">  </w:t>
          </w:r>
          <w:proofErr w:type="spellStart"/>
          <w:r w:rsidRPr="001F0B13">
            <w:rPr>
              <w:rFonts w:ascii="Sakkal Majalla" w:hAnsi="Sakkal Majalla" w:cs="Sakkal Majalla"/>
              <w:color w:val="000000" w:themeColor="text1"/>
              <w:rtl/>
            </w:rPr>
            <w:t>/</w:t>
          </w:r>
          <w:proofErr w:type="spellEnd"/>
          <w:r w:rsidRPr="001F0B13">
            <w:rPr>
              <w:rFonts w:ascii="Sakkal Majalla" w:hAnsi="Sakkal Majalla" w:cs="Sakkal Majalla"/>
              <w:color w:val="000000" w:themeColor="text1"/>
              <w:rtl/>
            </w:rPr>
            <w:t xml:space="preserve"> </w:t>
          </w:r>
          <w:proofErr w:type="spellStart"/>
          <w:r w:rsidRPr="001F0B13">
            <w:rPr>
              <w:rFonts w:ascii="Sakkal Majalla" w:hAnsi="Sakkal Majalla" w:cs="Sakkal Majalla"/>
              <w:color w:val="000000" w:themeColor="text1"/>
              <w:rtl/>
            </w:rPr>
            <w:t>العـــدد</w:t>
          </w:r>
          <w:proofErr w:type="gramStart"/>
          <w:r w:rsidRPr="001F0B13">
            <w:rPr>
              <w:rFonts w:ascii="Sakkal Majalla" w:hAnsi="Sakkal Majalla" w:cs="Sakkal Majalla"/>
              <w:color w:val="000000" w:themeColor="text1"/>
              <w:rtl/>
            </w:rPr>
            <w:t>:</w:t>
          </w:r>
          <w:proofErr w:type="spellEnd"/>
          <w:r w:rsidRPr="001F0B13">
            <w:rPr>
              <w:rFonts w:ascii="Sakkal Majalla" w:hAnsi="Sakkal Majalla" w:cs="Sakkal Majalla"/>
              <w:color w:val="000000" w:themeColor="text1"/>
              <w:rtl/>
            </w:rPr>
            <w:t xml:space="preserve"> </w:t>
          </w:r>
          <w:proofErr w:type="spellStart"/>
          <w:r w:rsidRPr="001F0B13">
            <w:rPr>
              <w:rFonts w:ascii="Sakkal Majalla" w:hAnsi="Sakkal Majalla" w:cs="Sakkal Majalla"/>
              <w:color w:val="000000" w:themeColor="text1"/>
              <w:rtl/>
            </w:rPr>
            <w:t>.</w:t>
          </w:r>
          <w:proofErr w:type="gramEnd"/>
          <w:r w:rsidRPr="001F0B13">
            <w:rPr>
              <w:rFonts w:ascii="Sakkal Majalla" w:hAnsi="Sakkal Majalla" w:cs="Sakkal Majalla"/>
              <w:color w:val="000000" w:themeColor="text1"/>
              <w:rtl/>
            </w:rPr>
            <w:t>.</w:t>
          </w:r>
          <w:proofErr w:type="spellEnd"/>
          <w:r w:rsidRPr="001F0B13">
            <w:rPr>
              <w:rFonts w:ascii="Sakkal Majalla" w:hAnsi="Sakkal Majalla" w:cs="Sakkal Majalla"/>
              <w:color w:val="000000" w:themeColor="text1"/>
              <w:rtl/>
            </w:rPr>
            <w:t xml:space="preserve"> (</w:t>
          </w:r>
          <w:r w:rsidRPr="001F0B13">
            <w:rPr>
              <w:rFonts w:ascii="Sakkal Majalla" w:eastAsia="Times New Roman" w:hAnsi="Sakkal Majalla" w:cs="Sakkal Majalla" w:hint="cs"/>
              <w:color w:val="000000" w:themeColor="text1"/>
              <w:rtl/>
              <w:lang w:eastAsia="fr-FR"/>
            </w:rPr>
            <w:t>السنة</w:t>
          </w:r>
          <w:proofErr w:type="spellStart"/>
          <w:r w:rsidRPr="001F0B13">
            <w:rPr>
              <w:rFonts w:ascii="Sakkal Majalla" w:hAnsi="Sakkal Majalla" w:cs="Sakkal Majalla"/>
              <w:color w:val="000000" w:themeColor="text1"/>
              <w:rtl/>
            </w:rPr>
            <w:t>)</w:t>
          </w:r>
          <w:proofErr w:type="gramStart"/>
          <w:r w:rsidRPr="001F0B13">
            <w:rPr>
              <w:rFonts w:ascii="Sakkal Majalla" w:hAnsi="Sakkal Majalla" w:cs="Sakkal Majalla"/>
              <w:color w:val="000000" w:themeColor="text1"/>
              <w:rtl/>
              <w:lang w:bidi="ar-DZ"/>
            </w:rPr>
            <w:t>،</w:t>
          </w:r>
          <w:proofErr w:type="spellEnd"/>
          <w:r w:rsidRPr="001F0B13">
            <w:rPr>
              <w:rFonts w:ascii="Sakkal Majalla" w:hAnsi="Sakkal Majalla" w:cs="Sakkal Majalla"/>
              <w:color w:val="000000" w:themeColor="text1"/>
              <w:rtl/>
              <w:lang w:bidi="ar-DZ"/>
            </w:rPr>
            <w:t xml:space="preserve"> </w:t>
          </w:r>
          <w:r w:rsidRPr="001F0B13">
            <w:rPr>
              <w:rFonts w:ascii="Sakkal Majalla" w:eastAsia="Times New Roman" w:hAnsi="Sakkal Majalla" w:cs="Sakkal Majalla"/>
              <w:color w:val="000000" w:themeColor="text1"/>
              <w:rtl/>
              <w:lang w:eastAsia="fr-FR"/>
            </w:rPr>
            <w:t>ص</w:t>
          </w:r>
          <w:proofErr w:type="gramEnd"/>
          <w:r w:rsidRPr="001F0B13">
            <w:rPr>
              <w:rFonts w:ascii="Sakkal Majalla" w:eastAsia="Times New Roman" w:hAnsi="Sakkal Majalla" w:cs="Sakkal Majalla"/>
              <w:color w:val="000000" w:themeColor="text1"/>
              <w:rtl/>
              <w:lang w:eastAsia="fr-FR"/>
            </w:rPr>
            <w:t xml:space="preserve"> </w:t>
          </w:r>
          <w:proofErr w:type="spellStart"/>
          <w:r w:rsidRPr="001F0B13">
            <w:rPr>
              <w:rFonts w:ascii="Sakkal Majalla" w:eastAsia="Times New Roman" w:hAnsi="Sakkal Majalla" w:cs="Sakkal Majalla"/>
              <w:color w:val="000000" w:themeColor="text1"/>
              <w:rtl/>
              <w:lang w:eastAsia="fr-FR"/>
            </w:rPr>
            <w:t>..-</w:t>
          </w:r>
          <w:proofErr w:type="spellEnd"/>
          <w:r w:rsidRPr="001F0B13">
            <w:rPr>
              <w:rFonts w:ascii="Sakkal Majalla" w:eastAsia="Times New Roman" w:hAnsi="Sakkal Majalla" w:cs="Sakkal Majalla"/>
              <w:color w:val="000000" w:themeColor="text1"/>
              <w:rtl/>
              <w:lang w:eastAsia="fr-FR"/>
            </w:rPr>
            <w:t xml:space="preserve"> ..</w:t>
          </w:r>
        </w:p>
        <w:p w:rsidR="005501F9" w:rsidRPr="008606AE" w:rsidRDefault="005501F9" w:rsidP="0027708A">
          <w:pPr>
            <w:jc w:val="center"/>
            <w:rPr>
              <w:rFonts w:ascii="Sakkal Majalla" w:hAnsi="Sakkal Majalla" w:cs="Sakkal Majalla"/>
              <w:color w:val="000000" w:themeColor="text1"/>
              <w:rtl/>
              <w:lang w:bidi="ar-DZ"/>
            </w:rPr>
          </w:pPr>
          <w:proofErr w:type="gramStart"/>
          <w:r w:rsidRPr="001F0B13">
            <w:rPr>
              <w:rFonts w:ascii="Sakkal Majalla" w:hAnsi="Sakkal Majalla" w:cs="Sakkal Majalla"/>
              <w:color w:val="000000" w:themeColor="text1"/>
              <w:lang w:bidi="ar-DZ"/>
            </w:rPr>
            <w:t>Vol ..</w:t>
          </w:r>
          <w:proofErr w:type="gramEnd"/>
          <w:r w:rsidRPr="001F0B13">
            <w:rPr>
              <w:rFonts w:ascii="Sakkal Majalla" w:hAnsi="Sakkal Majalla" w:cs="Sakkal Majalla"/>
              <w:color w:val="000000" w:themeColor="text1"/>
              <w:lang w:bidi="ar-DZ"/>
            </w:rPr>
            <w:t xml:space="preserve"> / N°</w:t>
          </w:r>
          <w:proofErr w:type="gramStart"/>
          <w:r w:rsidRPr="001F0B13">
            <w:rPr>
              <w:rFonts w:ascii="Sakkal Majalla" w:hAnsi="Sakkal Majalla" w:cs="Sakkal Majalla"/>
              <w:color w:val="000000" w:themeColor="text1"/>
              <w:lang w:bidi="ar-DZ"/>
            </w:rPr>
            <w:t>: ..</w:t>
          </w:r>
          <w:proofErr w:type="gramEnd"/>
          <w:r w:rsidRPr="001F0B13">
            <w:rPr>
              <w:rFonts w:ascii="Sakkal Majalla" w:hAnsi="Sakkal Majalla" w:cs="Sakkal Majalla"/>
              <w:color w:val="000000" w:themeColor="text1"/>
              <w:lang w:bidi="ar-DZ"/>
            </w:rPr>
            <w:t xml:space="preserve"> (</w:t>
          </w:r>
          <w:proofErr w:type="spellStart"/>
          <w:r w:rsidRPr="001F0B13">
            <w:rPr>
              <w:rFonts w:ascii="Sakkal Majalla" w:hAnsi="Sakkal Majalla" w:cs="Sakkal Majalla"/>
              <w:color w:val="000000" w:themeColor="text1"/>
              <w:lang w:bidi="ar-DZ"/>
            </w:rPr>
            <w:t>year</w:t>
          </w:r>
          <w:proofErr w:type="spellEnd"/>
          <w:r w:rsidRPr="001F0B13">
            <w:rPr>
              <w:rFonts w:ascii="Sakkal Majalla" w:hAnsi="Sakkal Majalla" w:cs="Sakkal Majalla"/>
              <w:color w:val="000000" w:themeColor="text1"/>
              <w:lang w:bidi="ar-DZ"/>
            </w:rPr>
            <w:t xml:space="preserve">), </w:t>
          </w:r>
          <w:proofErr w:type="gramStart"/>
          <w:r w:rsidRPr="001F0B13">
            <w:rPr>
              <w:rFonts w:ascii="Sakkal Majalla" w:hAnsi="Sakkal Majalla" w:cs="Sakkal Majalla"/>
              <w:color w:val="000000" w:themeColor="text1"/>
              <w:lang w:bidi="ar-DZ"/>
            </w:rPr>
            <w:t>page ..</w:t>
          </w:r>
          <w:proofErr w:type="gramEnd"/>
          <w:r w:rsidRPr="001F0B13">
            <w:rPr>
              <w:rFonts w:ascii="Sakkal Majalla" w:hAnsi="Sakkal Majalla" w:cs="Sakkal Majalla"/>
              <w:color w:val="000000" w:themeColor="text1"/>
              <w:lang w:bidi="ar-DZ"/>
            </w:rPr>
            <w:t>- ..</w:t>
          </w:r>
        </w:p>
      </w:tc>
      <w:tc>
        <w:tcPr>
          <w:tcW w:w="2977" w:type="dxa"/>
        </w:tcPr>
        <w:p w:rsidR="005501F9" w:rsidRPr="00464141" w:rsidRDefault="005501F9" w:rsidP="0027708A">
          <w:pPr>
            <w:bidi/>
            <w:ind w:right="171"/>
            <w:jc w:val="center"/>
            <w:cnfStyle w:val="100000000000"/>
            <w:rPr>
              <w:rFonts w:ascii="Sakkal Majalla" w:hAnsi="Sakkal Majalla" w:cs="Sakkal Majalla"/>
              <w:sz w:val="24"/>
              <w:szCs w:val="24"/>
              <w:rtl/>
              <w:lang w:bidi="ar-DZ"/>
            </w:rPr>
          </w:pPr>
          <w:r w:rsidRPr="00114114">
            <w:rPr>
              <w:noProof/>
              <w:rtl/>
              <w:lang w:eastAsia="fr-FR"/>
            </w:rPr>
            <w:drawing>
              <wp:inline distT="0" distB="0" distL="0" distR="0">
                <wp:extent cx="1800225" cy="695325"/>
                <wp:effectExtent l="19050" t="0" r="9525" b="0"/>
                <wp:docPr id="3" name="Image 1" descr="وزارة الشؤون الدينية والأوقاف"/>
                <wp:cNvGraphicFramePr/>
                <a:graphic xmlns:a="http://schemas.openxmlformats.org/drawingml/2006/main">
                  <a:graphicData uri="http://schemas.openxmlformats.org/drawingml/2006/picture">
                    <pic:pic xmlns:pic="http://schemas.openxmlformats.org/drawingml/2006/picture">
                      <pic:nvPicPr>
                        <pic:cNvPr id="0" name="Picture 1" descr="وزارة الشؤون الدينية والأوقاف"/>
                        <pic:cNvPicPr>
                          <a:picLocks noChangeAspect="1" noChangeArrowheads="1"/>
                        </pic:cNvPicPr>
                      </pic:nvPicPr>
                      <pic:blipFill>
                        <a:blip r:embed="rId1"/>
                        <a:srcRect/>
                        <a:stretch>
                          <a:fillRect/>
                        </a:stretch>
                      </pic:blipFill>
                      <pic:spPr bwMode="auto">
                        <a:xfrm>
                          <a:off x="0" y="0"/>
                          <a:ext cx="1800225" cy="695325"/>
                        </a:xfrm>
                        <a:prstGeom prst="rect">
                          <a:avLst/>
                        </a:prstGeom>
                        <a:noFill/>
                        <a:ln w="9525">
                          <a:noFill/>
                          <a:miter lim="800000"/>
                          <a:headEnd/>
                          <a:tailEnd/>
                        </a:ln>
                      </pic:spPr>
                    </pic:pic>
                  </a:graphicData>
                </a:graphic>
              </wp:inline>
            </w:drawing>
          </w:r>
        </w:p>
      </w:tc>
      <w:tc>
        <w:tcPr>
          <w:tcW w:w="3119" w:type="dxa"/>
        </w:tcPr>
        <w:p w:rsidR="005501F9" w:rsidRPr="001F0B13" w:rsidRDefault="005501F9" w:rsidP="005501F9">
          <w:pPr>
            <w:bidi/>
            <w:jc w:val="center"/>
            <w:cnfStyle w:val="100000000000"/>
            <w:rPr>
              <w:rFonts w:ascii="Sakkal Majalla" w:hAnsi="Sakkal Majalla" w:cs="Sakkal Majalla"/>
              <w:color w:val="000000" w:themeColor="text1"/>
              <w:lang w:bidi="ar-DZ"/>
            </w:rPr>
          </w:pPr>
          <w:r>
            <w:rPr>
              <w:rFonts w:ascii="Sakkal Majalla" w:hAnsi="Sakkal Majalla" w:cs="Sakkal Majalla" w:hint="cs"/>
              <w:color w:val="000000" w:themeColor="text1"/>
              <w:rtl/>
              <w:lang w:bidi="ar-DZ"/>
            </w:rPr>
            <w:t>مجلة رسالة المسجد</w:t>
          </w:r>
        </w:p>
        <w:p w:rsidR="005501F9" w:rsidRPr="001F0B13" w:rsidRDefault="0091187C" w:rsidP="0027708A">
          <w:pPr>
            <w:jc w:val="center"/>
            <w:cnfStyle w:val="100000000000"/>
            <w:rPr>
              <w:rFonts w:ascii="Sakkal Majalla" w:hAnsi="Sakkal Majalla" w:cs="Sakkal Majalla"/>
              <w:b w:val="0"/>
              <w:bCs w:val="0"/>
              <w:color w:val="000000" w:themeColor="text1"/>
              <w:rtl/>
              <w:lang w:bidi="ar-DZ"/>
            </w:rPr>
          </w:pPr>
          <w:proofErr w:type="spellStart"/>
          <w:r>
            <w:rPr>
              <w:rFonts w:ascii="Sakkal Majalla" w:hAnsi="Sakkal Majalla" w:cs="Sakkal Majalla"/>
              <w:color w:val="000000" w:themeColor="text1"/>
              <w:lang w:val="de-DE" w:bidi="ar-DZ"/>
            </w:rPr>
            <w:t>Rissalate</w:t>
          </w:r>
          <w:proofErr w:type="spellEnd"/>
          <w:r>
            <w:rPr>
              <w:rFonts w:ascii="Sakkal Majalla" w:hAnsi="Sakkal Majalla" w:cs="Sakkal Majalla"/>
              <w:color w:val="000000" w:themeColor="text1"/>
              <w:lang w:val="de-DE" w:bidi="ar-DZ"/>
            </w:rPr>
            <w:t xml:space="preserve"> </w:t>
          </w:r>
          <w:r w:rsidR="005501F9">
            <w:rPr>
              <w:rFonts w:ascii="Sakkal Majalla" w:hAnsi="Sakkal Majalla" w:cs="Sakkal Majalla"/>
              <w:color w:val="000000" w:themeColor="text1"/>
              <w:lang w:bidi="ar-DZ"/>
            </w:rPr>
            <w:t xml:space="preserve"> </w:t>
          </w:r>
          <w:proofErr w:type="spellStart"/>
          <w:r w:rsidR="005501F9">
            <w:rPr>
              <w:rFonts w:ascii="Sakkal Majalla" w:hAnsi="Sakkal Majalla" w:cs="Sakkal Majalla"/>
              <w:color w:val="000000" w:themeColor="text1"/>
              <w:lang w:bidi="ar-DZ"/>
            </w:rPr>
            <w:t>almasdjid</w:t>
          </w:r>
          <w:proofErr w:type="spellEnd"/>
          <w:r w:rsidR="005501F9" w:rsidRPr="001F0B13">
            <w:rPr>
              <w:rFonts w:ascii="Sakkal Majalla" w:hAnsi="Sakkal Majalla" w:cs="Sakkal Majalla"/>
              <w:color w:val="000000" w:themeColor="text1"/>
              <w:lang w:bidi="ar-DZ"/>
            </w:rPr>
            <w:t xml:space="preserve"> Magazine</w:t>
          </w:r>
        </w:p>
      </w:tc>
    </w:tr>
  </w:tbl>
  <w:p w:rsidR="00CB1C55" w:rsidRPr="000C6A3F" w:rsidRDefault="00CB1C55">
    <w:pPr>
      <w:pStyle w:val="En-tte"/>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28FC"/>
    <w:multiLevelType w:val="hybridMultilevel"/>
    <w:tmpl w:val="3F1A17C8"/>
    <w:lvl w:ilvl="0" w:tplc="922038A4">
      <w:start w:val="1"/>
      <w:numFmt w:val="bullet"/>
      <w:lvlText w:val=""/>
      <w:lvlJc w:val="left"/>
      <w:pPr>
        <w:ind w:left="720" w:hanging="360"/>
      </w:pPr>
      <w:rPr>
        <w:rFonts w:ascii="Symbol" w:eastAsia="Calibri" w:hAnsi="Symbol" w:cs="Sakkal Majalla"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F0717"/>
    <w:multiLevelType w:val="hybridMultilevel"/>
    <w:tmpl w:val="6D1AFA70"/>
    <w:lvl w:ilvl="0" w:tplc="2966935E">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nsid w:val="07ED529E"/>
    <w:multiLevelType w:val="hybridMultilevel"/>
    <w:tmpl w:val="6B343D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042D18"/>
    <w:multiLevelType w:val="multilevel"/>
    <w:tmpl w:val="6BE22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A00FE1"/>
    <w:multiLevelType w:val="multilevel"/>
    <w:tmpl w:val="F5AA0CC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5">
    <w:nsid w:val="0B404E8E"/>
    <w:multiLevelType w:val="hybridMultilevel"/>
    <w:tmpl w:val="CA5CC992"/>
    <w:lvl w:ilvl="0" w:tplc="5D2490B4">
      <w:start w:val="1"/>
      <w:numFmt w:val="decimal"/>
      <w:lvlText w:val="%1-"/>
      <w:lvlJc w:val="left"/>
      <w:pPr>
        <w:tabs>
          <w:tab w:val="num" w:pos="750"/>
        </w:tabs>
        <w:ind w:left="750" w:hanging="39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6">
    <w:nsid w:val="0C8C091D"/>
    <w:multiLevelType w:val="hybridMultilevel"/>
    <w:tmpl w:val="C75479CC"/>
    <w:lvl w:ilvl="0" w:tplc="040C000D">
      <w:start w:val="1"/>
      <w:numFmt w:val="bullet"/>
      <w:lvlText w:val=""/>
      <w:lvlJc w:val="left"/>
      <w:pPr>
        <w:ind w:left="719" w:hanging="360"/>
      </w:pPr>
      <w:rPr>
        <w:rFonts w:ascii="Wingdings" w:hAnsi="Wingdings"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7">
    <w:nsid w:val="152303AE"/>
    <w:multiLevelType w:val="hybridMultilevel"/>
    <w:tmpl w:val="1706B5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42EC9"/>
    <w:multiLevelType w:val="multilevel"/>
    <w:tmpl w:val="4426E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F64B26"/>
    <w:multiLevelType w:val="hybridMultilevel"/>
    <w:tmpl w:val="5E705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EF65A3"/>
    <w:multiLevelType w:val="hybridMultilevel"/>
    <w:tmpl w:val="2B0849B0"/>
    <w:lvl w:ilvl="0" w:tplc="FF5646EC">
      <w:start w:val="7"/>
      <w:numFmt w:val="bullet"/>
      <w:lvlText w:val="-"/>
      <w:lvlJc w:val="left"/>
      <w:pPr>
        <w:ind w:left="720" w:hanging="360"/>
      </w:pPr>
      <w:rPr>
        <w:rFonts w:ascii="Traditional Arabic" w:eastAsia="SimSu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6F6A75"/>
    <w:multiLevelType w:val="hybridMultilevel"/>
    <w:tmpl w:val="A41AF2DE"/>
    <w:lvl w:ilvl="0" w:tplc="F11423C0">
      <w:start w:val="1"/>
      <w:numFmt w:val="bullet"/>
      <w:lvlText w:val=""/>
      <w:lvlJc w:val="left"/>
      <w:pPr>
        <w:ind w:left="720" w:hanging="360"/>
      </w:pPr>
      <w:rPr>
        <w:rFonts w:ascii="Symbol" w:hAnsi="Symbol" w:cs="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EC1FBC"/>
    <w:multiLevelType w:val="hybridMultilevel"/>
    <w:tmpl w:val="4D4AA5F4"/>
    <w:lvl w:ilvl="0" w:tplc="040C000F">
      <w:start w:val="1"/>
      <w:numFmt w:val="decimal"/>
      <w:lvlText w:val="%1."/>
      <w:lvlJc w:val="left"/>
      <w:pPr>
        <w:ind w:left="743" w:hanging="360"/>
      </w:pPr>
      <w:rPr>
        <w:rFonts w:cs="Times New Roman"/>
      </w:rPr>
    </w:lvl>
    <w:lvl w:ilvl="1" w:tplc="040C0019" w:tentative="1">
      <w:start w:val="1"/>
      <w:numFmt w:val="lowerLetter"/>
      <w:lvlText w:val="%2."/>
      <w:lvlJc w:val="left"/>
      <w:pPr>
        <w:ind w:left="1463" w:hanging="360"/>
      </w:pPr>
      <w:rPr>
        <w:rFonts w:cs="Times New Roman"/>
      </w:rPr>
    </w:lvl>
    <w:lvl w:ilvl="2" w:tplc="040C001B" w:tentative="1">
      <w:start w:val="1"/>
      <w:numFmt w:val="lowerRoman"/>
      <w:lvlText w:val="%3."/>
      <w:lvlJc w:val="right"/>
      <w:pPr>
        <w:ind w:left="2183" w:hanging="180"/>
      </w:pPr>
      <w:rPr>
        <w:rFonts w:cs="Times New Roman"/>
      </w:rPr>
    </w:lvl>
    <w:lvl w:ilvl="3" w:tplc="040C000F" w:tentative="1">
      <w:start w:val="1"/>
      <w:numFmt w:val="decimal"/>
      <w:lvlText w:val="%4."/>
      <w:lvlJc w:val="left"/>
      <w:pPr>
        <w:ind w:left="2903" w:hanging="360"/>
      </w:pPr>
      <w:rPr>
        <w:rFonts w:cs="Times New Roman"/>
      </w:rPr>
    </w:lvl>
    <w:lvl w:ilvl="4" w:tplc="040C0019" w:tentative="1">
      <w:start w:val="1"/>
      <w:numFmt w:val="lowerLetter"/>
      <w:lvlText w:val="%5."/>
      <w:lvlJc w:val="left"/>
      <w:pPr>
        <w:ind w:left="3623" w:hanging="360"/>
      </w:pPr>
      <w:rPr>
        <w:rFonts w:cs="Times New Roman"/>
      </w:rPr>
    </w:lvl>
    <w:lvl w:ilvl="5" w:tplc="040C001B" w:tentative="1">
      <w:start w:val="1"/>
      <w:numFmt w:val="lowerRoman"/>
      <w:lvlText w:val="%6."/>
      <w:lvlJc w:val="right"/>
      <w:pPr>
        <w:ind w:left="4343" w:hanging="180"/>
      </w:pPr>
      <w:rPr>
        <w:rFonts w:cs="Times New Roman"/>
      </w:rPr>
    </w:lvl>
    <w:lvl w:ilvl="6" w:tplc="040C000F" w:tentative="1">
      <w:start w:val="1"/>
      <w:numFmt w:val="decimal"/>
      <w:lvlText w:val="%7."/>
      <w:lvlJc w:val="left"/>
      <w:pPr>
        <w:ind w:left="5063" w:hanging="360"/>
      </w:pPr>
      <w:rPr>
        <w:rFonts w:cs="Times New Roman"/>
      </w:rPr>
    </w:lvl>
    <w:lvl w:ilvl="7" w:tplc="040C0019" w:tentative="1">
      <w:start w:val="1"/>
      <w:numFmt w:val="lowerLetter"/>
      <w:lvlText w:val="%8."/>
      <w:lvlJc w:val="left"/>
      <w:pPr>
        <w:ind w:left="5783" w:hanging="360"/>
      </w:pPr>
      <w:rPr>
        <w:rFonts w:cs="Times New Roman"/>
      </w:rPr>
    </w:lvl>
    <w:lvl w:ilvl="8" w:tplc="040C001B" w:tentative="1">
      <w:start w:val="1"/>
      <w:numFmt w:val="lowerRoman"/>
      <w:lvlText w:val="%9."/>
      <w:lvlJc w:val="right"/>
      <w:pPr>
        <w:ind w:left="6503" w:hanging="180"/>
      </w:pPr>
      <w:rPr>
        <w:rFonts w:cs="Times New Roman"/>
      </w:rPr>
    </w:lvl>
  </w:abstractNum>
  <w:abstractNum w:abstractNumId="13">
    <w:nsid w:val="21FF5D4D"/>
    <w:multiLevelType w:val="multilevel"/>
    <w:tmpl w:val="4DCE32C8"/>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238C5F82"/>
    <w:multiLevelType w:val="hybridMultilevel"/>
    <w:tmpl w:val="423C6DA0"/>
    <w:lvl w:ilvl="0" w:tplc="32E6EE0A">
      <w:start w:val="1"/>
      <w:numFmt w:val="decimal"/>
      <w:lvlText w:val="%1-"/>
      <w:lvlJc w:val="left"/>
      <w:pPr>
        <w:ind w:left="358" w:hanging="360"/>
      </w:pPr>
      <w:rPr>
        <w:rFonts w:cs="Times New Roman" w:hint="default"/>
        <w:sz w:val="24"/>
        <w:szCs w:val="24"/>
      </w:rPr>
    </w:lvl>
    <w:lvl w:ilvl="1" w:tplc="04090019" w:tentative="1">
      <w:start w:val="1"/>
      <w:numFmt w:val="lowerLetter"/>
      <w:lvlText w:val="%2."/>
      <w:lvlJc w:val="left"/>
      <w:pPr>
        <w:ind w:left="1078" w:hanging="360"/>
      </w:pPr>
      <w:rPr>
        <w:rFonts w:cs="Times New Roman"/>
      </w:rPr>
    </w:lvl>
    <w:lvl w:ilvl="2" w:tplc="0409001B" w:tentative="1">
      <w:start w:val="1"/>
      <w:numFmt w:val="lowerRoman"/>
      <w:lvlText w:val="%3."/>
      <w:lvlJc w:val="right"/>
      <w:pPr>
        <w:ind w:left="1798" w:hanging="180"/>
      </w:pPr>
      <w:rPr>
        <w:rFonts w:cs="Times New Roman"/>
      </w:rPr>
    </w:lvl>
    <w:lvl w:ilvl="3" w:tplc="0409000F" w:tentative="1">
      <w:start w:val="1"/>
      <w:numFmt w:val="decimal"/>
      <w:lvlText w:val="%4."/>
      <w:lvlJc w:val="left"/>
      <w:pPr>
        <w:ind w:left="2518" w:hanging="360"/>
      </w:pPr>
      <w:rPr>
        <w:rFonts w:cs="Times New Roman"/>
      </w:rPr>
    </w:lvl>
    <w:lvl w:ilvl="4" w:tplc="04090019" w:tentative="1">
      <w:start w:val="1"/>
      <w:numFmt w:val="lowerLetter"/>
      <w:lvlText w:val="%5."/>
      <w:lvlJc w:val="left"/>
      <w:pPr>
        <w:ind w:left="3238" w:hanging="360"/>
      </w:pPr>
      <w:rPr>
        <w:rFonts w:cs="Times New Roman"/>
      </w:rPr>
    </w:lvl>
    <w:lvl w:ilvl="5" w:tplc="0409001B" w:tentative="1">
      <w:start w:val="1"/>
      <w:numFmt w:val="lowerRoman"/>
      <w:lvlText w:val="%6."/>
      <w:lvlJc w:val="right"/>
      <w:pPr>
        <w:ind w:left="3958" w:hanging="180"/>
      </w:pPr>
      <w:rPr>
        <w:rFonts w:cs="Times New Roman"/>
      </w:rPr>
    </w:lvl>
    <w:lvl w:ilvl="6" w:tplc="0409000F" w:tentative="1">
      <w:start w:val="1"/>
      <w:numFmt w:val="decimal"/>
      <w:lvlText w:val="%7."/>
      <w:lvlJc w:val="left"/>
      <w:pPr>
        <w:ind w:left="4678" w:hanging="360"/>
      </w:pPr>
      <w:rPr>
        <w:rFonts w:cs="Times New Roman"/>
      </w:rPr>
    </w:lvl>
    <w:lvl w:ilvl="7" w:tplc="04090019" w:tentative="1">
      <w:start w:val="1"/>
      <w:numFmt w:val="lowerLetter"/>
      <w:lvlText w:val="%8."/>
      <w:lvlJc w:val="left"/>
      <w:pPr>
        <w:ind w:left="5398" w:hanging="360"/>
      </w:pPr>
      <w:rPr>
        <w:rFonts w:cs="Times New Roman"/>
      </w:rPr>
    </w:lvl>
    <w:lvl w:ilvl="8" w:tplc="0409001B" w:tentative="1">
      <w:start w:val="1"/>
      <w:numFmt w:val="lowerRoman"/>
      <w:lvlText w:val="%9."/>
      <w:lvlJc w:val="right"/>
      <w:pPr>
        <w:ind w:left="6118" w:hanging="180"/>
      </w:pPr>
      <w:rPr>
        <w:rFonts w:cs="Times New Roman"/>
      </w:rPr>
    </w:lvl>
  </w:abstractNum>
  <w:abstractNum w:abstractNumId="15">
    <w:nsid w:val="25062006"/>
    <w:multiLevelType w:val="multilevel"/>
    <w:tmpl w:val="75166D06"/>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16">
    <w:nsid w:val="25E044DB"/>
    <w:multiLevelType w:val="hybridMultilevel"/>
    <w:tmpl w:val="716CB908"/>
    <w:lvl w:ilvl="0" w:tplc="040C000D">
      <w:start w:val="1"/>
      <w:numFmt w:val="bullet"/>
      <w:lvlText w:val=""/>
      <w:lvlJc w:val="left"/>
      <w:pPr>
        <w:ind w:left="719" w:hanging="360"/>
      </w:pPr>
      <w:rPr>
        <w:rFonts w:ascii="Wingdings" w:hAnsi="Wingdings"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17">
    <w:nsid w:val="27B1588D"/>
    <w:multiLevelType w:val="multilevel"/>
    <w:tmpl w:val="DA987382"/>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056" w:hanging="2520"/>
      </w:pPr>
      <w:rPr>
        <w:rFonts w:hint="default"/>
      </w:rPr>
    </w:lvl>
  </w:abstractNum>
  <w:abstractNum w:abstractNumId="18">
    <w:nsid w:val="29D350BE"/>
    <w:multiLevelType w:val="hybridMultilevel"/>
    <w:tmpl w:val="211C72DA"/>
    <w:lvl w:ilvl="0" w:tplc="74EC1DF2">
      <w:start w:val="1"/>
      <w:numFmt w:val="decimal"/>
      <w:lvlText w:val="%1-"/>
      <w:lvlJc w:val="left"/>
      <w:pPr>
        <w:tabs>
          <w:tab w:val="num" w:pos="735"/>
        </w:tabs>
        <w:ind w:left="735" w:hanging="37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9">
    <w:nsid w:val="2BA87467"/>
    <w:multiLevelType w:val="hybridMultilevel"/>
    <w:tmpl w:val="51662298"/>
    <w:lvl w:ilvl="0" w:tplc="89C82E3E">
      <w:start w:val="1"/>
      <w:numFmt w:val="bullet"/>
      <w:lvlText w:val="-"/>
      <w:lvlJc w:val="left"/>
      <w:pPr>
        <w:ind w:left="1068" w:hanging="360"/>
      </w:pPr>
      <w:rPr>
        <w:rFonts w:ascii="Times New Roman" w:eastAsia="SimSun" w:hAnsi="Times New Roman" w:cs="Times New Roman" w:hint="default"/>
        <w:b w:val="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nsid w:val="2C5863ED"/>
    <w:multiLevelType w:val="hybridMultilevel"/>
    <w:tmpl w:val="A3ECFF1C"/>
    <w:lvl w:ilvl="0" w:tplc="040C0001">
      <w:start w:val="1"/>
      <w:numFmt w:val="bullet"/>
      <w:lvlText w:val=""/>
      <w:lvlJc w:val="left"/>
      <w:pPr>
        <w:ind w:left="719" w:hanging="360"/>
      </w:pPr>
      <w:rPr>
        <w:rFonts w:ascii="Symbol" w:hAnsi="Symbol"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21">
    <w:nsid w:val="313A3534"/>
    <w:multiLevelType w:val="hybridMultilevel"/>
    <w:tmpl w:val="188E48B8"/>
    <w:lvl w:ilvl="0" w:tplc="3902786E">
      <w:start w:val="1"/>
      <w:numFmt w:val="decimal"/>
      <w:lvlText w:val="%1-"/>
      <w:lvlJc w:val="left"/>
      <w:pPr>
        <w:tabs>
          <w:tab w:val="num" w:pos="720"/>
        </w:tabs>
        <w:ind w:left="720" w:hanging="360"/>
      </w:pPr>
      <w:rPr>
        <w:rFonts w:cs="Times New Roman" w:hint="default"/>
        <w:b/>
        <w:bCs/>
        <w:sz w:val="24"/>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2">
    <w:nsid w:val="3D3265EA"/>
    <w:multiLevelType w:val="hybridMultilevel"/>
    <w:tmpl w:val="8EF243C4"/>
    <w:lvl w:ilvl="0" w:tplc="BA72422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FA5D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F170A86"/>
    <w:multiLevelType w:val="hybridMultilevel"/>
    <w:tmpl w:val="B942A636"/>
    <w:lvl w:ilvl="0" w:tplc="D9121A00">
      <w:start w:val="1"/>
      <w:numFmt w:val="decimal"/>
      <w:lvlText w:val="%1-"/>
      <w:lvlJc w:val="left"/>
      <w:pPr>
        <w:tabs>
          <w:tab w:val="num" w:pos="750"/>
        </w:tabs>
        <w:ind w:left="750" w:hanging="39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5">
    <w:nsid w:val="422F37D6"/>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6">
    <w:nsid w:val="47792EB2"/>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7">
    <w:nsid w:val="4D893679"/>
    <w:multiLevelType w:val="hybridMultilevel"/>
    <w:tmpl w:val="F6888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B0733E"/>
    <w:multiLevelType w:val="hybridMultilevel"/>
    <w:tmpl w:val="3BE41E48"/>
    <w:lvl w:ilvl="0" w:tplc="5AA6E6F8">
      <w:start w:val="1"/>
      <w:numFmt w:val="bullet"/>
      <w:lvlText w:val=""/>
      <w:lvlJc w:val="left"/>
      <w:pPr>
        <w:ind w:left="720" w:hanging="360"/>
      </w:pPr>
      <w:rPr>
        <w:rFonts w:ascii="Symbol" w:eastAsia="Calibri" w:hAnsi="Symbol" w:cs="Sakkal Majalla"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6F1393"/>
    <w:multiLevelType w:val="hybridMultilevel"/>
    <w:tmpl w:val="8A10FDE8"/>
    <w:lvl w:ilvl="0" w:tplc="9632A190">
      <w:numFmt w:val="bullet"/>
      <w:lvlText w:val="-"/>
      <w:lvlJc w:val="left"/>
      <w:pPr>
        <w:tabs>
          <w:tab w:val="num" w:pos="383"/>
        </w:tabs>
        <w:ind w:left="383" w:hanging="360"/>
      </w:pPr>
      <w:rPr>
        <w:rFonts w:ascii="Times New Roman" w:eastAsia="SimSun" w:hAnsi="Times New Roman" w:hint="default"/>
      </w:rPr>
    </w:lvl>
    <w:lvl w:ilvl="1" w:tplc="040C0003" w:tentative="1">
      <w:start w:val="1"/>
      <w:numFmt w:val="bullet"/>
      <w:lvlText w:val="o"/>
      <w:lvlJc w:val="left"/>
      <w:pPr>
        <w:tabs>
          <w:tab w:val="num" w:pos="1103"/>
        </w:tabs>
        <w:ind w:left="1103" w:hanging="360"/>
      </w:pPr>
      <w:rPr>
        <w:rFonts w:ascii="Courier New" w:hAnsi="Courier New" w:hint="default"/>
      </w:rPr>
    </w:lvl>
    <w:lvl w:ilvl="2" w:tplc="040C0005" w:tentative="1">
      <w:start w:val="1"/>
      <w:numFmt w:val="bullet"/>
      <w:lvlText w:val=""/>
      <w:lvlJc w:val="left"/>
      <w:pPr>
        <w:tabs>
          <w:tab w:val="num" w:pos="1823"/>
        </w:tabs>
        <w:ind w:left="1823" w:hanging="360"/>
      </w:pPr>
      <w:rPr>
        <w:rFonts w:ascii="Wingdings" w:hAnsi="Wingdings" w:hint="default"/>
      </w:rPr>
    </w:lvl>
    <w:lvl w:ilvl="3" w:tplc="040C0001" w:tentative="1">
      <w:start w:val="1"/>
      <w:numFmt w:val="bullet"/>
      <w:lvlText w:val=""/>
      <w:lvlJc w:val="left"/>
      <w:pPr>
        <w:tabs>
          <w:tab w:val="num" w:pos="2543"/>
        </w:tabs>
        <w:ind w:left="2543" w:hanging="360"/>
      </w:pPr>
      <w:rPr>
        <w:rFonts w:ascii="Symbol" w:hAnsi="Symbol" w:hint="default"/>
      </w:rPr>
    </w:lvl>
    <w:lvl w:ilvl="4" w:tplc="040C0003" w:tentative="1">
      <w:start w:val="1"/>
      <w:numFmt w:val="bullet"/>
      <w:lvlText w:val="o"/>
      <w:lvlJc w:val="left"/>
      <w:pPr>
        <w:tabs>
          <w:tab w:val="num" w:pos="3263"/>
        </w:tabs>
        <w:ind w:left="3263" w:hanging="360"/>
      </w:pPr>
      <w:rPr>
        <w:rFonts w:ascii="Courier New" w:hAnsi="Courier New" w:hint="default"/>
      </w:rPr>
    </w:lvl>
    <w:lvl w:ilvl="5" w:tplc="040C0005" w:tentative="1">
      <w:start w:val="1"/>
      <w:numFmt w:val="bullet"/>
      <w:lvlText w:val=""/>
      <w:lvlJc w:val="left"/>
      <w:pPr>
        <w:tabs>
          <w:tab w:val="num" w:pos="3983"/>
        </w:tabs>
        <w:ind w:left="3983" w:hanging="360"/>
      </w:pPr>
      <w:rPr>
        <w:rFonts w:ascii="Wingdings" w:hAnsi="Wingdings" w:hint="default"/>
      </w:rPr>
    </w:lvl>
    <w:lvl w:ilvl="6" w:tplc="040C0001" w:tentative="1">
      <w:start w:val="1"/>
      <w:numFmt w:val="bullet"/>
      <w:lvlText w:val=""/>
      <w:lvlJc w:val="left"/>
      <w:pPr>
        <w:tabs>
          <w:tab w:val="num" w:pos="4703"/>
        </w:tabs>
        <w:ind w:left="4703" w:hanging="360"/>
      </w:pPr>
      <w:rPr>
        <w:rFonts w:ascii="Symbol" w:hAnsi="Symbol" w:hint="default"/>
      </w:rPr>
    </w:lvl>
    <w:lvl w:ilvl="7" w:tplc="040C0003" w:tentative="1">
      <w:start w:val="1"/>
      <w:numFmt w:val="bullet"/>
      <w:lvlText w:val="o"/>
      <w:lvlJc w:val="left"/>
      <w:pPr>
        <w:tabs>
          <w:tab w:val="num" w:pos="5423"/>
        </w:tabs>
        <w:ind w:left="5423" w:hanging="360"/>
      </w:pPr>
      <w:rPr>
        <w:rFonts w:ascii="Courier New" w:hAnsi="Courier New" w:hint="default"/>
      </w:rPr>
    </w:lvl>
    <w:lvl w:ilvl="8" w:tplc="040C0005" w:tentative="1">
      <w:start w:val="1"/>
      <w:numFmt w:val="bullet"/>
      <w:lvlText w:val=""/>
      <w:lvlJc w:val="left"/>
      <w:pPr>
        <w:tabs>
          <w:tab w:val="num" w:pos="6143"/>
        </w:tabs>
        <w:ind w:left="6143" w:hanging="360"/>
      </w:pPr>
      <w:rPr>
        <w:rFonts w:ascii="Wingdings" w:hAnsi="Wingdings" w:hint="default"/>
      </w:rPr>
    </w:lvl>
  </w:abstractNum>
  <w:abstractNum w:abstractNumId="30">
    <w:nsid w:val="54034E00"/>
    <w:multiLevelType w:val="multilevel"/>
    <w:tmpl w:val="3410B8D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1">
    <w:nsid w:val="59C76DA6"/>
    <w:multiLevelType w:val="multilevel"/>
    <w:tmpl w:val="AC0E4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C3F1D7B"/>
    <w:multiLevelType w:val="hybridMultilevel"/>
    <w:tmpl w:val="AC18935A"/>
    <w:lvl w:ilvl="0" w:tplc="88582CDA">
      <w:start w:val="1"/>
      <w:numFmt w:val="bullet"/>
      <w:lvlText w:val=""/>
      <w:lvlJc w:val="left"/>
      <w:pPr>
        <w:tabs>
          <w:tab w:val="num" w:pos="1227"/>
        </w:tabs>
        <w:ind w:left="1227" w:hanging="360"/>
      </w:pPr>
      <w:rPr>
        <w:rFonts w:ascii="Wingdings" w:hAnsi="Wingdings" w:hint="default"/>
      </w:rPr>
    </w:lvl>
    <w:lvl w:ilvl="1" w:tplc="04090003" w:tentative="1">
      <w:start w:val="1"/>
      <w:numFmt w:val="bullet"/>
      <w:lvlText w:val="o"/>
      <w:lvlJc w:val="left"/>
      <w:pPr>
        <w:tabs>
          <w:tab w:val="num" w:pos="1947"/>
        </w:tabs>
        <w:ind w:left="1947" w:hanging="360"/>
      </w:pPr>
      <w:rPr>
        <w:rFonts w:ascii="Courier New" w:hAnsi="Courier New" w:hint="default"/>
      </w:rPr>
    </w:lvl>
    <w:lvl w:ilvl="2" w:tplc="04090005" w:tentative="1">
      <w:start w:val="1"/>
      <w:numFmt w:val="bullet"/>
      <w:lvlText w:val=""/>
      <w:lvlJc w:val="left"/>
      <w:pPr>
        <w:tabs>
          <w:tab w:val="num" w:pos="2667"/>
        </w:tabs>
        <w:ind w:left="2667" w:hanging="360"/>
      </w:pPr>
      <w:rPr>
        <w:rFonts w:ascii="Wingdings" w:hAnsi="Wingdings" w:hint="default"/>
      </w:rPr>
    </w:lvl>
    <w:lvl w:ilvl="3" w:tplc="04090001" w:tentative="1">
      <w:start w:val="1"/>
      <w:numFmt w:val="bullet"/>
      <w:lvlText w:val=""/>
      <w:lvlJc w:val="left"/>
      <w:pPr>
        <w:tabs>
          <w:tab w:val="num" w:pos="3387"/>
        </w:tabs>
        <w:ind w:left="3387" w:hanging="360"/>
      </w:pPr>
      <w:rPr>
        <w:rFonts w:ascii="Symbol" w:hAnsi="Symbol" w:hint="default"/>
      </w:rPr>
    </w:lvl>
    <w:lvl w:ilvl="4" w:tplc="04090003" w:tentative="1">
      <w:start w:val="1"/>
      <w:numFmt w:val="bullet"/>
      <w:lvlText w:val="o"/>
      <w:lvlJc w:val="left"/>
      <w:pPr>
        <w:tabs>
          <w:tab w:val="num" w:pos="4107"/>
        </w:tabs>
        <w:ind w:left="4107" w:hanging="360"/>
      </w:pPr>
      <w:rPr>
        <w:rFonts w:ascii="Courier New" w:hAnsi="Courier New" w:hint="default"/>
      </w:rPr>
    </w:lvl>
    <w:lvl w:ilvl="5" w:tplc="04090005" w:tentative="1">
      <w:start w:val="1"/>
      <w:numFmt w:val="bullet"/>
      <w:lvlText w:val=""/>
      <w:lvlJc w:val="left"/>
      <w:pPr>
        <w:tabs>
          <w:tab w:val="num" w:pos="4827"/>
        </w:tabs>
        <w:ind w:left="4827" w:hanging="360"/>
      </w:pPr>
      <w:rPr>
        <w:rFonts w:ascii="Wingdings" w:hAnsi="Wingdings" w:hint="default"/>
      </w:rPr>
    </w:lvl>
    <w:lvl w:ilvl="6" w:tplc="04090001" w:tentative="1">
      <w:start w:val="1"/>
      <w:numFmt w:val="bullet"/>
      <w:lvlText w:val=""/>
      <w:lvlJc w:val="left"/>
      <w:pPr>
        <w:tabs>
          <w:tab w:val="num" w:pos="5547"/>
        </w:tabs>
        <w:ind w:left="5547" w:hanging="360"/>
      </w:pPr>
      <w:rPr>
        <w:rFonts w:ascii="Symbol" w:hAnsi="Symbol" w:hint="default"/>
      </w:rPr>
    </w:lvl>
    <w:lvl w:ilvl="7" w:tplc="04090003" w:tentative="1">
      <w:start w:val="1"/>
      <w:numFmt w:val="bullet"/>
      <w:lvlText w:val="o"/>
      <w:lvlJc w:val="left"/>
      <w:pPr>
        <w:tabs>
          <w:tab w:val="num" w:pos="6267"/>
        </w:tabs>
        <w:ind w:left="6267" w:hanging="360"/>
      </w:pPr>
      <w:rPr>
        <w:rFonts w:ascii="Courier New" w:hAnsi="Courier New" w:hint="default"/>
      </w:rPr>
    </w:lvl>
    <w:lvl w:ilvl="8" w:tplc="04090005" w:tentative="1">
      <w:start w:val="1"/>
      <w:numFmt w:val="bullet"/>
      <w:lvlText w:val=""/>
      <w:lvlJc w:val="left"/>
      <w:pPr>
        <w:tabs>
          <w:tab w:val="num" w:pos="6987"/>
        </w:tabs>
        <w:ind w:left="6987" w:hanging="360"/>
      </w:pPr>
      <w:rPr>
        <w:rFonts w:ascii="Wingdings" w:hAnsi="Wingdings" w:hint="default"/>
      </w:rPr>
    </w:lvl>
  </w:abstractNum>
  <w:abstractNum w:abstractNumId="33">
    <w:nsid w:val="5C585C09"/>
    <w:multiLevelType w:val="hybridMultilevel"/>
    <w:tmpl w:val="50C62BF2"/>
    <w:lvl w:ilvl="0" w:tplc="9656F63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131138"/>
    <w:multiLevelType w:val="hybridMultilevel"/>
    <w:tmpl w:val="36B296DC"/>
    <w:lvl w:ilvl="0" w:tplc="1ECCBAF4">
      <w:start w:val="1"/>
      <w:numFmt w:val="decimal"/>
      <w:lvlText w:val="%1-"/>
      <w:lvlJc w:val="left"/>
      <w:pPr>
        <w:ind w:left="360" w:hanging="360"/>
      </w:pPr>
      <w:rPr>
        <w:rFonts w:cs="Times New Roman" w:hint="default"/>
        <w:b/>
        <w:sz w:val="24"/>
        <w:szCs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nsid w:val="61833C31"/>
    <w:multiLevelType w:val="hybridMultilevel"/>
    <w:tmpl w:val="2CECE304"/>
    <w:lvl w:ilvl="0" w:tplc="C9BCBCEA">
      <w:start w:val="1"/>
      <w:numFmt w:val="decimal"/>
      <w:lvlText w:val="%1-"/>
      <w:lvlJc w:val="left"/>
      <w:pPr>
        <w:ind w:left="360" w:hanging="360"/>
      </w:pPr>
      <w:rPr>
        <w:rFonts w:cs="Times New Roman" w:hint="default"/>
        <w:sz w:val="24"/>
        <w:szCs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62A21CDD"/>
    <w:multiLevelType w:val="hybridMultilevel"/>
    <w:tmpl w:val="18B2A3CC"/>
    <w:lvl w:ilvl="0" w:tplc="5768B3D8">
      <w:start w:val="1"/>
      <w:numFmt w:val="decimal"/>
      <w:lvlText w:val="%1."/>
      <w:lvlJc w:val="left"/>
      <w:pPr>
        <w:tabs>
          <w:tab w:val="num" w:pos="900"/>
        </w:tabs>
        <w:ind w:left="900" w:hanging="360"/>
      </w:pPr>
      <w:rPr>
        <w:rFonts w:cs="Times New Roman"/>
        <w:b w:val="0"/>
        <w:bCs w:val="0"/>
        <w:sz w:val="26"/>
        <w:szCs w:val="26"/>
      </w:rPr>
    </w:lvl>
    <w:lvl w:ilvl="1" w:tplc="040C000F">
      <w:start w:val="1"/>
      <w:numFmt w:val="decimal"/>
      <w:lvlText w:val="%2."/>
      <w:lvlJc w:val="left"/>
      <w:pPr>
        <w:tabs>
          <w:tab w:val="num" w:pos="1440"/>
        </w:tabs>
        <w:ind w:left="1440" w:hanging="360"/>
      </w:pPr>
      <w:rPr>
        <w:rFonts w:cs="Times New Roman"/>
        <w:b w:val="0"/>
        <w:bCs w:val="0"/>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7">
    <w:nsid w:val="646969E6"/>
    <w:multiLevelType w:val="multilevel"/>
    <w:tmpl w:val="B5CE2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8C3497A"/>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39">
    <w:nsid w:val="68F66CBD"/>
    <w:multiLevelType w:val="hybridMultilevel"/>
    <w:tmpl w:val="7C24F8B4"/>
    <w:lvl w:ilvl="0" w:tplc="BC742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9AB0FDA"/>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41">
    <w:nsid w:val="6DED6AC6"/>
    <w:multiLevelType w:val="hybridMultilevel"/>
    <w:tmpl w:val="CE72A39E"/>
    <w:lvl w:ilvl="0" w:tplc="A6CA0A56">
      <w:numFmt w:val="bullet"/>
      <w:lvlText w:val="-"/>
      <w:lvlJc w:val="left"/>
      <w:pPr>
        <w:ind w:left="1492" w:hanging="360"/>
      </w:pPr>
      <w:rPr>
        <w:rFonts w:ascii="Traditional Arabic" w:eastAsia="Times New Roman" w:hAnsi="Traditional Arabic" w:hint="default"/>
      </w:rPr>
    </w:lvl>
    <w:lvl w:ilvl="1" w:tplc="04090003" w:tentative="1">
      <w:start w:val="1"/>
      <w:numFmt w:val="bullet"/>
      <w:lvlText w:val="o"/>
      <w:lvlJc w:val="left"/>
      <w:pPr>
        <w:ind w:left="2212" w:hanging="360"/>
      </w:pPr>
      <w:rPr>
        <w:rFonts w:ascii="Courier New" w:hAnsi="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42">
    <w:nsid w:val="73C632E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B5D6F5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BC80240"/>
    <w:multiLevelType w:val="multilevel"/>
    <w:tmpl w:val="2230D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63092B"/>
    <w:multiLevelType w:val="hybridMultilevel"/>
    <w:tmpl w:val="B7DA95E0"/>
    <w:lvl w:ilvl="0" w:tplc="85044F26">
      <w:start w:val="6"/>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6">
    <w:nsid w:val="7FC57917"/>
    <w:multiLevelType w:val="multilevel"/>
    <w:tmpl w:val="8EA271E4"/>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056" w:hanging="2520"/>
      </w:pPr>
      <w:rPr>
        <w:rFonts w:hint="default"/>
      </w:rPr>
    </w:lvl>
  </w:abstractNum>
  <w:num w:numId="1">
    <w:abstractNumId w:val="1"/>
  </w:num>
  <w:num w:numId="2">
    <w:abstractNumId w:val="21"/>
  </w:num>
  <w:num w:numId="3">
    <w:abstractNumId w:val="24"/>
  </w:num>
  <w:num w:numId="4">
    <w:abstractNumId w:val="5"/>
  </w:num>
  <w:num w:numId="5">
    <w:abstractNumId w:val="13"/>
  </w:num>
  <w:num w:numId="6">
    <w:abstractNumId w:val="45"/>
  </w:num>
  <w:num w:numId="7">
    <w:abstractNumId w:val="18"/>
  </w:num>
  <w:num w:numId="8">
    <w:abstractNumId w:val="29"/>
  </w:num>
  <w:num w:numId="9">
    <w:abstractNumId w:val="12"/>
  </w:num>
  <w:num w:numId="10">
    <w:abstractNumId w:val="32"/>
  </w:num>
  <w:num w:numId="11">
    <w:abstractNumId w:val="41"/>
  </w:num>
  <w:num w:numId="12">
    <w:abstractNumId w:val="34"/>
  </w:num>
  <w:num w:numId="13">
    <w:abstractNumId w:val="14"/>
  </w:num>
  <w:num w:numId="14">
    <w:abstractNumId w:val="36"/>
  </w:num>
  <w:num w:numId="15">
    <w:abstractNumId w:val="35"/>
  </w:num>
  <w:num w:numId="16">
    <w:abstractNumId w:val="23"/>
  </w:num>
  <w:num w:numId="17">
    <w:abstractNumId w:val="19"/>
  </w:num>
  <w:num w:numId="18">
    <w:abstractNumId w:val="43"/>
  </w:num>
  <w:num w:numId="19">
    <w:abstractNumId w:val="11"/>
  </w:num>
  <w:num w:numId="20">
    <w:abstractNumId w:val="42"/>
  </w:num>
  <w:num w:numId="21">
    <w:abstractNumId w:val="15"/>
  </w:num>
  <w:num w:numId="22">
    <w:abstractNumId w:val="38"/>
  </w:num>
  <w:num w:numId="23">
    <w:abstractNumId w:val="40"/>
  </w:num>
  <w:num w:numId="24">
    <w:abstractNumId w:val="25"/>
  </w:num>
  <w:num w:numId="25">
    <w:abstractNumId w:val="7"/>
  </w:num>
  <w:num w:numId="26">
    <w:abstractNumId w:val="26"/>
  </w:num>
  <w:num w:numId="27">
    <w:abstractNumId w:val="46"/>
  </w:num>
  <w:num w:numId="28">
    <w:abstractNumId w:val="17"/>
  </w:num>
  <w:num w:numId="29">
    <w:abstractNumId w:val="30"/>
  </w:num>
  <w:num w:numId="30">
    <w:abstractNumId w:val="4"/>
  </w:num>
  <w:num w:numId="31">
    <w:abstractNumId w:val="27"/>
  </w:num>
  <w:num w:numId="32">
    <w:abstractNumId w:val="10"/>
  </w:num>
  <w:num w:numId="33">
    <w:abstractNumId w:val="9"/>
  </w:num>
  <w:num w:numId="34">
    <w:abstractNumId w:val="2"/>
  </w:num>
  <w:num w:numId="35">
    <w:abstractNumId w:val="0"/>
  </w:num>
  <w:num w:numId="36">
    <w:abstractNumId w:val="28"/>
  </w:num>
  <w:num w:numId="37">
    <w:abstractNumId w:val="33"/>
  </w:num>
  <w:num w:numId="38">
    <w:abstractNumId w:val="39"/>
  </w:num>
  <w:num w:numId="39">
    <w:abstractNumId w:val="22"/>
  </w:num>
  <w:num w:numId="40">
    <w:abstractNumId w:val="31"/>
  </w:num>
  <w:num w:numId="41">
    <w:abstractNumId w:val="37"/>
  </w:num>
  <w:num w:numId="42">
    <w:abstractNumId w:val="3"/>
  </w:num>
  <w:num w:numId="43">
    <w:abstractNumId w:val="8"/>
  </w:num>
  <w:num w:numId="44">
    <w:abstractNumId w:val="44"/>
  </w:num>
  <w:num w:numId="45">
    <w:abstractNumId w:val="6"/>
  </w:num>
  <w:num w:numId="46">
    <w:abstractNumId w:val="16"/>
  </w:num>
  <w:num w:numId="4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ctiveWritingStyle w:appName="MSWord" w:lang="fr-FR" w:vendorID="64" w:dllVersion="6" w:nlCheck="1" w:checkStyle="0"/>
  <w:activeWritingStyle w:appName="MSWord" w:lang="ar-DZ" w:vendorID="64" w:dllVersion="6" w:nlCheck="1" w:checkStyle="0"/>
  <w:activeWritingStyle w:appName="MSWord" w:lang="en-US" w:vendorID="64" w:dllVersion="6" w:nlCheck="1" w:checkStyle="0"/>
  <w:activeWritingStyle w:appName="MSWord" w:lang="en-ZW" w:vendorID="64" w:dllVersion="6" w:nlCheck="1" w:checkStyle="0"/>
  <w:activeWritingStyle w:appName="MSWord" w:lang="de-DE" w:vendorID="64" w:dllVersion="6" w:nlCheck="1" w:checkStyle="0"/>
  <w:activeWritingStyle w:appName="MSWord" w:lang="ar-SA"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en-ZW" w:vendorID="64" w:dllVersion="4096" w:nlCheck="1" w:checkStyle="0"/>
  <w:activeWritingStyle w:appName="MSWord" w:lang="ar-SA" w:vendorID="64" w:dllVersion="4096" w:nlCheck="1" w:checkStyle="0"/>
  <w:activeWritingStyle w:appName="MSWord" w:lang="ar-DZ" w:vendorID="64" w:dllVersion="4096" w:nlCheck="1" w:checkStyle="0"/>
  <w:activeWritingStyle w:appName="MSWord" w:lang="en-ZW"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1"/>
  <w:proofState w:spelling="clean" w:grammar="clean"/>
  <w:attachedTemplate r:id="rId1"/>
  <w:stylePaneFormatFilter w:val="3F01"/>
  <w:defaultTabStop w:val="708"/>
  <w:hyphenationZone w:val="425"/>
  <w:evenAndOddHeaders/>
  <w:drawingGridHorizontalSpacing w:val="140"/>
  <w:displayHorizontalDrawingGridEvery w:val="2"/>
  <w:noPunctuationKerning/>
  <w:characterSpacingControl w:val="doNotCompress"/>
  <w:hdrShapeDefaults>
    <o:shapedefaults v:ext="edit" spidmax="50178">
      <o:colormenu v:ext="edit" fillcolor="none"/>
    </o:shapedefaults>
  </w:hdrShapeDefaults>
  <w:footnotePr>
    <w:numFmt w:val="chicago"/>
    <w:footnote w:id="-1"/>
    <w:footnote w:id="0"/>
  </w:footnotePr>
  <w:endnotePr>
    <w:numFmt w:val="decimal"/>
    <w:endnote w:id="-1"/>
    <w:endnote w:id="0"/>
  </w:endnotePr>
  <w:compat>
    <w:applyBreakingRules/>
    <w:useFELayout/>
  </w:compat>
  <w:rsids>
    <w:rsidRoot w:val="00C71F6E"/>
    <w:rsid w:val="00004C86"/>
    <w:rsid w:val="0000557B"/>
    <w:rsid w:val="00006BC1"/>
    <w:rsid w:val="00010320"/>
    <w:rsid w:val="0001089C"/>
    <w:rsid w:val="00010F0F"/>
    <w:rsid w:val="00011927"/>
    <w:rsid w:val="00012AF4"/>
    <w:rsid w:val="00012F3E"/>
    <w:rsid w:val="00013669"/>
    <w:rsid w:val="00016693"/>
    <w:rsid w:val="00016B1F"/>
    <w:rsid w:val="00020613"/>
    <w:rsid w:val="0002185A"/>
    <w:rsid w:val="00022BFE"/>
    <w:rsid w:val="00023EC9"/>
    <w:rsid w:val="000265FA"/>
    <w:rsid w:val="00030184"/>
    <w:rsid w:val="0003027B"/>
    <w:rsid w:val="0003124A"/>
    <w:rsid w:val="0003167E"/>
    <w:rsid w:val="00032ED9"/>
    <w:rsid w:val="000348B3"/>
    <w:rsid w:val="00034F52"/>
    <w:rsid w:val="0003541D"/>
    <w:rsid w:val="00040317"/>
    <w:rsid w:val="00041791"/>
    <w:rsid w:val="000418C1"/>
    <w:rsid w:val="00042688"/>
    <w:rsid w:val="00042C44"/>
    <w:rsid w:val="0004394C"/>
    <w:rsid w:val="00046534"/>
    <w:rsid w:val="000477FA"/>
    <w:rsid w:val="0004791C"/>
    <w:rsid w:val="00052DE0"/>
    <w:rsid w:val="0005742C"/>
    <w:rsid w:val="00057BDF"/>
    <w:rsid w:val="00060419"/>
    <w:rsid w:val="000608C1"/>
    <w:rsid w:val="00060BFA"/>
    <w:rsid w:val="00061134"/>
    <w:rsid w:val="00062E68"/>
    <w:rsid w:val="00063233"/>
    <w:rsid w:val="00063911"/>
    <w:rsid w:val="00066096"/>
    <w:rsid w:val="0006620F"/>
    <w:rsid w:val="0006725E"/>
    <w:rsid w:val="000673DE"/>
    <w:rsid w:val="0007075C"/>
    <w:rsid w:val="00071BFF"/>
    <w:rsid w:val="00071EA9"/>
    <w:rsid w:val="0007410E"/>
    <w:rsid w:val="00074678"/>
    <w:rsid w:val="00075881"/>
    <w:rsid w:val="00075E3A"/>
    <w:rsid w:val="00076020"/>
    <w:rsid w:val="000763BC"/>
    <w:rsid w:val="00077190"/>
    <w:rsid w:val="000801B4"/>
    <w:rsid w:val="00080885"/>
    <w:rsid w:val="000808CC"/>
    <w:rsid w:val="000816E5"/>
    <w:rsid w:val="0008177C"/>
    <w:rsid w:val="0008319B"/>
    <w:rsid w:val="00084020"/>
    <w:rsid w:val="00085A0A"/>
    <w:rsid w:val="00085EF8"/>
    <w:rsid w:val="000905EF"/>
    <w:rsid w:val="00091C35"/>
    <w:rsid w:val="00091C8F"/>
    <w:rsid w:val="000A0F1B"/>
    <w:rsid w:val="000A17AD"/>
    <w:rsid w:val="000A27D1"/>
    <w:rsid w:val="000A2B3F"/>
    <w:rsid w:val="000A32D9"/>
    <w:rsid w:val="000A373E"/>
    <w:rsid w:val="000A65E8"/>
    <w:rsid w:val="000A67BE"/>
    <w:rsid w:val="000A7182"/>
    <w:rsid w:val="000B0432"/>
    <w:rsid w:val="000B1481"/>
    <w:rsid w:val="000B2209"/>
    <w:rsid w:val="000B5DDC"/>
    <w:rsid w:val="000B6626"/>
    <w:rsid w:val="000C190C"/>
    <w:rsid w:val="000C21BA"/>
    <w:rsid w:val="000C2B65"/>
    <w:rsid w:val="000C2EF4"/>
    <w:rsid w:val="000C43BB"/>
    <w:rsid w:val="000C5A6E"/>
    <w:rsid w:val="000C5E53"/>
    <w:rsid w:val="000C68E4"/>
    <w:rsid w:val="000C6A3F"/>
    <w:rsid w:val="000D0931"/>
    <w:rsid w:val="000D1C1A"/>
    <w:rsid w:val="000D1E7F"/>
    <w:rsid w:val="000D2CE9"/>
    <w:rsid w:val="000D39D6"/>
    <w:rsid w:val="000D528B"/>
    <w:rsid w:val="000D53FF"/>
    <w:rsid w:val="000D76CE"/>
    <w:rsid w:val="000E0C73"/>
    <w:rsid w:val="000E32AA"/>
    <w:rsid w:val="000E4528"/>
    <w:rsid w:val="000E5C94"/>
    <w:rsid w:val="000F1387"/>
    <w:rsid w:val="000F1FCC"/>
    <w:rsid w:val="000F24FF"/>
    <w:rsid w:val="000F2FC8"/>
    <w:rsid w:val="000F32DD"/>
    <w:rsid w:val="000F3490"/>
    <w:rsid w:val="000F39DE"/>
    <w:rsid w:val="000F3E25"/>
    <w:rsid w:val="000F50AB"/>
    <w:rsid w:val="000F6258"/>
    <w:rsid w:val="000F62D9"/>
    <w:rsid w:val="000F7011"/>
    <w:rsid w:val="000F717E"/>
    <w:rsid w:val="000F72E8"/>
    <w:rsid w:val="000F746B"/>
    <w:rsid w:val="000F77A5"/>
    <w:rsid w:val="000F7E8B"/>
    <w:rsid w:val="0010067A"/>
    <w:rsid w:val="00101D8B"/>
    <w:rsid w:val="00102685"/>
    <w:rsid w:val="00103A15"/>
    <w:rsid w:val="00103D5B"/>
    <w:rsid w:val="00104EE6"/>
    <w:rsid w:val="00110088"/>
    <w:rsid w:val="0011067F"/>
    <w:rsid w:val="00111932"/>
    <w:rsid w:val="0011383A"/>
    <w:rsid w:val="00113AFD"/>
    <w:rsid w:val="00114114"/>
    <w:rsid w:val="00114160"/>
    <w:rsid w:val="00114797"/>
    <w:rsid w:val="00115B3B"/>
    <w:rsid w:val="00116082"/>
    <w:rsid w:val="00121218"/>
    <w:rsid w:val="0012230F"/>
    <w:rsid w:val="001239D1"/>
    <w:rsid w:val="00123A53"/>
    <w:rsid w:val="00123BC7"/>
    <w:rsid w:val="00124F15"/>
    <w:rsid w:val="0012537C"/>
    <w:rsid w:val="00126613"/>
    <w:rsid w:val="00130680"/>
    <w:rsid w:val="00132592"/>
    <w:rsid w:val="001342C2"/>
    <w:rsid w:val="00134FAB"/>
    <w:rsid w:val="00135AB9"/>
    <w:rsid w:val="001363E6"/>
    <w:rsid w:val="0014161D"/>
    <w:rsid w:val="0014235D"/>
    <w:rsid w:val="00142CDA"/>
    <w:rsid w:val="00142EF9"/>
    <w:rsid w:val="00144D01"/>
    <w:rsid w:val="001456C3"/>
    <w:rsid w:val="00145A68"/>
    <w:rsid w:val="00145D27"/>
    <w:rsid w:val="0014653B"/>
    <w:rsid w:val="00146E29"/>
    <w:rsid w:val="00146ECD"/>
    <w:rsid w:val="00150AD7"/>
    <w:rsid w:val="001516E6"/>
    <w:rsid w:val="00154EA2"/>
    <w:rsid w:val="00155F9D"/>
    <w:rsid w:val="00155FB3"/>
    <w:rsid w:val="0015611A"/>
    <w:rsid w:val="00157DD4"/>
    <w:rsid w:val="0016072B"/>
    <w:rsid w:val="00160782"/>
    <w:rsid w:val="001616A0"/>
    <w:rsid w:val="00161733"/>
    <w:rsid w:val="00163DDC"/>
    <w:rsid w:val="00164FA9"/>
    <w:rsid w:val="00167320"/>
    <w:rsid w:val="00170A86"/>
    <w:rsid w:val="00171467"/>
    <w:rsid w:val="00171708"/>
    <w:rsid w:val="00172163"/>
    <w:rsid w:val="00172A87"/>
    <w:rsid w:val="00172D48"/>
    <w:rsid w:val="0017351D"/>
    <w:rsid w:val="00173EB7"/>
    <w:rsid w:val="00175214"/>
    <w:rsid w:val="0017526A"/>
    <w:rsid w:val="00175A0D"/>
    <w:rsid w:val="0017633E"/>
    <w:rsid w:val="00176668"/>
    <w:rsid w:val="00177917"/>
    <w:rsid w:val="001807BE"/>
    <w:rsid w:val="00180806"/>
    <w:rsid w:val="00181B0F"/>
    <w:rsid w:val="00182A1A"/>
    <w:rsid w:val="00183099"/>
    <w:rsid w:val="0018615D"/>
    <w:rsid w:val="001862CE"/>
    <w:rsid w:val="00186AB1"/>
    <w:rsid w:val="001875FD"/>
    <w:rsid w:val="00190B0F"/>
    <w:rsid w:val="00191653"/>
    <w:rsid w:val="001924BF"/>
    <w:rsid w:val="00192B37"/>
    <w:rsid w:val="00192FE5"/>
    <w:rsid w:val="00193134"/>
    <w:rsid w:val="0019421F"/>
    <w:rsid w:val="001945A2"/>
    <w:rsid w:val="00194635"/>
    <w:rsid w:val="00195A07"/>
    <w:rsid w:val="00195B87"/>
    <w:rsid w:val="00195D26"/>
    <w:rsid w:val="001A000A"/>
    <w:rsid w:val="001A04CA"/>
    <w:rsid w:val="001A0549"/>
    <w:rsid w:val="001A2E27"/>
    <w:rsid w:val="001A3B53"/>
    <w:rsid w:val="001A5EAA"/>
    <w:rsid w:val="001A604F"/>
    <w:rsid w:val="001A6F6D"/>
    <w:rsid w:val="001A73E5"/>
    <w:rsid w:val="001B15B9"/>
    <w:rsid w:val="001B1746"/>
    <w:rsid w:val="001B2ABC"/>
    <w:rsid w:val="001B4160"/>
    <w:rsid w:val="001B69B5"/>
    <w:rsid w:val="001B709E"/>
    <w:rsid w:val="001C07E2"/>
    <w:rsid w:val="001C2E89"/>
    <w:rsid w:val="001C356E"/>
    <w:rsid w:val="001C3CD2"/>
    <w:rsid w:val="001C4470"/>
    <w:rsid w:val="001C6096"/>
    <w:rsid w:val="001C7AD2"/>
    <w:rsid w:val="001D06F9"/>
    <w:rsid w:val="001D0763"/>
    <w:rsid w:val="001D0E50"/>
    <w:rsid w:val="001D2EA1"/>
    <w:rsid w:val="001D2FBD"/>
    <w:rsid w:val="001D453C"/>
    <w:rsid w:val="001D4E10"/>
    <w:rsid w:val="001D53CD"/>
    <w:rsid w:val="001D63BE"/>
    <w:rsid w:val="001E3E70"/>
    <w:rsid w:val="001E46DC"/>
    <w:rsid w:val="001E5B3E"/>
    <w:rsid w:val="001E6E7B"/>
    <w:rsid w:val="001E73F6"/>
    <w:rsid w:val="001F047B"/>
    <w:rsid w:val="001F04BC"/>
    <w:rsid w:val="001F0A71"/>
    <w:rsid w:val="001F0B13"/>
    <w:rsid w:val="001F1F55"/>
    <w:rsid w:val="001F2620"/>
    <w:rsid w:val="001F2B70"/>
    <w:rsid w:val="001F381B"/>
    <w:rsid w:val="001F430C"/>
    <w:rsid w:val="001F542B"/>
    <w:rsid w:val="001F5BF8"/>
    <w:rsid w:val="001F5F6C"/>
    <w:rsid w:val="001F68C6"/>
    <w:rsid w:val="001F6F9E"/>
    <w:rsid w:val="001F7627"/>
    <w:rsid w:val="001F797B"/>
    <w:rsid w:val="001F7A47"/>
    <w:rsid w:val="001F7D0F"/>
    <w:rsid w:val="001F7E29"/>
    <w:rsid w:val="00200083"/>
    <w:rsid w:val="002009C4"/>
    <w:rsid w:val="00201BB2"/>
    <w:rsid w:val="002028B4"/>
    <w:rsid w:val="002039CA"/>
    <w:rsid w:val="00204078"/>
    <w:rsid w:val="002052CF"/>
    <w:rsid w:val="00205D26"/>
    <w:rsid w:val="00210562"/>
    <w:rsid w:val="00210E4D"/>
    <w:rsid w:val="00211446"/>
    <w:rsid w:val="00212DC3"/>
    <w:rsid w:val="00214B41"/>
    <w:rsid w:val="0021584C"/>
    <w:rsid w:val="00216801"/>
    <w:rsid w:val="00217BBC"/>
    <w:rsid w:val="002217C6"/>
    <w:rsid w:val="00222A17"/>
    <w:rsid w:val="00223696"/>
    <w:rsid w:val="00224942"/>
    <w:rsid w:val="00225B83"/>
    <w:rsid w:val="00226102"/>
    <w:rsid w:val="00227964"/>
    <w:rsid w:val="00230C8D"/>
    <w:rsid w:val="00231734"/>
    <w:rsid w:val="00232586"/>
    <w:rsid w:val="002328A4"/>
    <w:rsid w:val="00232D92"/>
    <w:rsid w:val="00233E1E"/>
    <w:rsid w:val="00233F1A"/>
    <w:rsid w:val="00234658"/>
    <w:rsid w:val="00235AC0"/>
    <w:rsid w:val="00235DEA"/>
    <w:rsid w:val="00235EAF"/>
    <w:rsid w:val="002376F0"/>
    <w:rsid w:val="0023795C"/>
    <w:rsid w:val="00241196"/>
    <w:rsid w:val="00242C8F"/>
    <w:rsid w:val="0024423D"/>
    <w:rsid w:val="002452F9"/>
    <w:rsid w:val="002476F4"/>
    <w:rsid w:val="00247715"/>
    <w:rsid w:val="00251585"/>
    <w:rsid w:val="00252820"/>
    <w:rsid w:val="00254940"/>
    <w:rsid w:val="0025497F"/>
    <w:rsid w:val="00254B69"/>
    <w:rsid w:val="00254F9A"/>
    <w:rsid w:val="002555EE"/>
    <w:rsid w:val="00255734"/>
    <w:rsid w:val="00255BF6"/>
    <w:rsid w:val="002567A8"/>
    <w:rsid w:val="002611F5"/>
    <w:rsid w:val="00262687"/>
    <w:rsid w:val="00262DF8"/>
    <w:rsid w:val="0026339F"/>
    <w:rsid w:val="002639DA"/>
    <w:rsid w:val="002641C1"/>
    <w:rsid w:val="0026439B"/>
    <w:rsid w:val="00265BAD"/>
    <w:rsid w:val="0026758F"/>
    <w:rsid w:val="00267EA7"/>
    <w:rsid w:val="0027032A"/>
    <w:rsid w:val="00271FEB"/>
    <w:rsid w:val="002733C4"/>
    <w:rsid w:val="002738E5"/>
    <w:rsid w:val="00274B99"/>
    <w:rsid w:val="002776DA"/>
    <w:rsid w:val="0028089D"/>
    <w:rsid w:val="00281154"/>
    <w:rsid w:val="0028138B"/>
    <w:rsid w:val="00281678"/>
    <w:rsid w:val="00281ABD"/>
    <w:rsid w:val="00281E70"/>
    <w:rsid w:val="00282B32"/>
    <w:rsid w:val="00283C4E"/>
    <w:rsid w:val="002865EA"/>
    <w:rsid w:val="0028666E"/>
    <w:rsid w:val="0028695D"/>
    <w:rsid w:val="00287A81"/>
    <w:rsid w:val="00290F6E"/>
    <w:rsid w:val="0029111A"/>
    <w:rsid w:val="002913CA"/>
    <w:rsid w:val="00292133"/>
    <w:rsid w:val="00292361"/>
    <w:rsid w:val="00292712"/>
    <w:rsid w:val="00293E2A"/>
    <w:rsid w:val="00296AF4"/>
    <w:rsid w:val="0029752A"/>
    <w:rsid w:val="00297D5B"/>
    <w:rsid w:val="002A329C"/>
    <w:rsid w:val="002A543E"/>
    <w:rsid w:val="002A65E7"/>
    <w:rsid w:val="002A6624"/>
    <w:rsid w:val="002B093C"/>
    <w:rsid w:val="002B0F69"/>
    <w:rsid w:val="002B19CA"/>
    <w:rsid w:val="002B2902"/>
    <w:rsid w:val="002B3B6B"/>
    <w:rsid w:val="002B4725"/>
    <w:rsid w:val="002B495A"/>
    <w:rsid w:val="002B541F"/>
    <w:rsid w:val="002B56D8"/>
    <w:rsid w:val="002B679E"/>
    <w:rsid w:val="002B70A1"/>
    <w:rsid w:val="002C1FEC"/>
    <w:rsid w:val="002C20C7"/>
    <w:rsid w:val="002C34A6"/>
    <w:rsid w:val="002C4437"/>
    <w:rsid w:val="002C5053"/>
    <w:rsid w:val="002C6988"/>
    <w:rsid w:val="002D0BC0"/>
    <w:rsid w:val="002D1E39"/>
    <w:rsid w:val="002D1E86"/>
    <w:rsid w:val="002D2118"/>
    <w:rsid w:val="002D3F9F"/>
    <w:rsid w:val="002D4F4B"/>
    <w:rsid w:val="002D7009"/>
    <w:rsid w:val="002D756E"/>
    <w:rsid w:val="002D7BEB"/>
    <w:rsid w:val="002E166B"/>
    <w:rsid w:val="002E17F5"/>
    <w:rsid w:val="002E2019"/>
    <w:rsid w:val="002E2446"/>
    <w:rsid w:val="002E40F4"/>
    <w:rsid w:val="002E45D9"/>
    <w:rsid w:val="002E49A3"/>
    <w:rsid w:val="002E57BF"/>
    <w:rsid w:val="002E5ABC"/>
    <w:rsid w:val="002E613D"/>
    <w:rsid w:val="002E7A1C"/>
    <w:rsid w:val="002E7A9D"/>
    <w:rsid w:val="002F0EED"/>
    <w:rsid w:val="002F1EE3"/>
    <w:rsid w:val="002F20DA"/>
    <w:rsid w:val="002F297A"/>
    <w:rsid w:val="002F3166"/>
    <w:rsid w:val="002F3A6C"/>
    <w:rsid w:val="002F4015"/>
    <w:rsid w:val="002F523D"/>
    <w:rsid w:val="002F6739"/>
    <w:rsid w:val="00300D19"/>
    <w:rsid w:val="00301F06"/>
    <w:rsid w:val="00303040"/>
    <w:rsid w:val="00303044"/>
    <w:rsid w:val="00303122"/>
    <w:rsid w:val="00304543"/>
    <w:rsid w:val="0030460F"/>
    <w:rsid w:val="0030596B"/>
    <w:rsid w:val="0030627B"/>
    <w:rsid w:val="00306C45"/>
    <w:rsid w:val="0030722C"/>
    <w:rsid w:val="003076FF"/>
    <w:rsid w:val="00310979"/>
    <w:rsid w:val="00310B43"/>
    <w:rsid w:val="00311424"/>
    <w:rsid w:val="003124E3"/>
    <w:rsid w:val="00313FBD"/>
    <w:rsid w:val="003142D6"/>
    <w:rsid w:val="00314EF5"/>
    <w:rsid w:val="00315098"/>
    <w:rsid w:val="0031538A"/>
    <w:rsid w:val="0031555F"/>
    <w:rsid w:val="00315946"/>
    <w:rsid w:val="0031754C"/>
    <w:rsid w:val="00317AA2"/>
    <w:rsid w:val="00320F3F"/>
    <w:rsid w:val="003216CC"/>
    <w:rsid w:val="00321A0C"/>
    <w:rsid w:val="00323BA1"/>
    <w:rsid w:val="00323F6C"/>
    <w:rsid w:val="003245EC"/>
    <w:rsid w:val="00326242"/>
    <w:rsid w:val="00327918"/>
    <w:rsid w:val="00327C50"/>
    <w:rsid w:val="00330788"/>
    <w:rsid w:val="00331705"/>
    <w:rsid w:val="0033191E"/>
    <w:rsid w:val="003319D6"/>
    <w:rsid w:val="00331DF1"/>
    <w:rsid w:val="00332489"/>
    <w:rsid w:val="0033336C"/>
    <w:rsid w:val="003343A8"/>
    <w:rsid w:val="00335F1F"/>
    <w:rsid w:val="00336A04"/>
    <w:rsid w:val="00336D3E"/>
    <w:rsid w:val="00340677"/>
    <w:rsid w:val="00340C8B"/>
    <w:rsid w:val="00340E83"/>
    <w:rsid w:val="0034353E"/>
    <w:rsid w:val="003441F6"/>
    <w:rsid w:val="003447AA"/>
    <w:rsid w:val="00344810"/>
    <w:rsid w:val="003455C7"/>
    <w:rsid w:val="00345A73"/>
    <w:rsid w:val="003465FD"/>
    <w:rsid w:val="00346E2B"/>
    <w:rsid w:val="003471B1"/>
    <w:rsid w:val="00347BE4"/>
    <w:rsid w:val="003501DF"/>
    <w:rsid w:val="003515B3"/>
    <w:rsid w:val="00351652"/>
    <w:rsid w:val="00351FCE"/>
    <w:rsid w:val="00353A34"/>
    <w:rsid w:val="00353A80"/>
    <w:rsid w:val="00354CEC"/>
    <w:rsid w:val="0035698A"/>
    <w:rsid w:val="003575F0"/>
    <w:rsid w:val="00357F16"/>
    <w:rsid w:val="00360169"/>
    <w:rsid w:val="00360636"/>
    <w:rsid w:val="00360E99"/>
    <w:rsid w:val="00361311"/>
    <w:rsid w:val="003619BC"/>
    <w:rsid w:val="00361EC5"/>
    <w:rsid w:val="003626EB"/>
    <w:rsid w:val="0036286A"/>
    <w:rsid w:val="00364ACD"/>
    <w:rsid w:val="00364F45"/>
    <w:rsid w:val="003650FA"/>
    <w:rsid w:val="003672E3"/>
    <w:rsid w:val="00370C9B"/>
    <w:rsid w:val="00370D48"/>
    <w:rsid w:val="003715E5"/>
    <w:rsid w:val="00371C7D"/>
    <w:rsid w:val="00373121"/>
    <w:rsid w:val="003742D1"/>
    <w:rsid w:val="003742DD"/>
    <w:rsid w:val="003745E9"/>
    <w:rsid w:val="00374ECD"/>
    <w:rsid w:val="003759D8"/>
    <w:rsid w:val="00375C29"/>
    <w:rsid w:val="00375FBC"/>
    <w:rsid w:val="00377449"/>
    <w:rsid w:val="00377480"/>
    <w:rsid w:val="00380120"/>
    <w:rsid w:val="00380FE9"/>
    <w:rsid w:val="00381586"/>
    <w:rsid w:val="00382652"/>
    <w:rsid w:val="00382C4A"/>
    <w:rsid w:val="00386238"/>
    <w:rsid w:val="00386533"/>
    <w:rsid w:val="00386669"/>
    <w:rsid w:val="00387B00"/>
    <w:rsid w:val="0039001A"/>
    <w:rsid w:val="00390080"/>
    <w:rsid w:val="00390273"/>
    <w:rsid w:val="00391801"/>
    <w:rsid w:val="0039238F"/>
    <w:rsid w:val="003967C9"/>
    <w:rsid w:val="003974BF"/>
    <w:rsid w:val="00397B4C"/>
    <w:rsid w:val="003A01D1"/>
    <w:rsid w:val="003A0A08"/>
    <w:rsid w:val="003A2060"/>
    <w:rsid w:val="003A27E6"/>
    <w:rsid w:val="003A34A4"/>
    <w:rsid w:val="003A389F"/>
    <w:rsid w:val="003A44C0"/>
    <w:rsid w:val="003A488D"/>
    <w:rsid w:val="003A5681"/>
    <w:rsid w:val="003A56C7"/>
    <w:rsid w:val="003A6842"/>
    <w:rsid w:val="003A73DC"/>
    <w:rsid w:val="003B1A14"/>
    <w:rsid w:val="003B2429"/>
    <w:rsid w:val="003B248D"/>
    <w:rsid w:val="003B376A"/>
    <w:rsid w:val="003B3C6D"/>
    <w:rsid w:val="003B43CE"/>
    <w:rsid w:val="003B49F5"/>
    <w:rsid w:val="003B545D"/>
    <w:rsid w:val="003B619C"/>
    <w:rsid w:val="003B66D5"/>
    <w:rsid w:val="003C0809"/>
    <w:rsid w:val="003C0D67"/>
    <w:rsid w:val="003C187F"/>
    <w:rsid w:val="003C1A03"/>
    <w:rsid w:val="003C2764"/>
    <w:rsid w:val="003C5438"/>
    <w:rsid w:val="003D1E31"/>
    <w:rsid w:val="003D2CD8"/>
    <w:rsid w:val="003D5B35"/>
    <w:rsid w:val="003E05EA"/>
    <w:rsid w:val="003E0CF8"/>
    <w:rsid w:val="003E327F"/>
    <w:rsid w:val="003E356C"/>
    <w:rsid w:val="003E4D7E"/>
    <w:rsid w:val="003E5368"/>
    <w:rsid w:val="003E5A00"/>
    <w:rsid w:val="003E661C"/>
    <w:rsid w:val="003E7492"/>
    <w:rsid w:val="003F0136"/>
    <w:rsid w:val="003F0DEB"/>
    <w:rsid w:val="003F103A"/>
    <w:rsid w:val="003F1BC3"/>
    <w:rsid w:val="003F269C"/>
    <w:rsid w:val="003F3591"/>
    <w:rsid w:val="003F367E"/>
    <w:rsid w:val="003F3EF4"/>
    <w:rsid w:val="003F4231"/>
    <w:rsid w:val="003F5BA3"/>
    <w:rsid w:val="003F6C8F"/>
    <w:rsid w:val="003F78F0"/>
    <w:rsid w:val="003F7FF3"/>
    <w:rsid w:val="004008BC"/>
    <w:rsid w:val="00400A4C"/>
    <w:rsid w:val="00401473"/>
    <w:rsid w:val="00401D14"/>
    <w:rsid w:val="00401E34"/>
    <w:rsid w:val="00401EBE"/>
    <w:rsid w:val="0040560C"/>
    <w:rsid w:val="004061C4"/>
    <w:rsid w:val="00406B14"/>
    <w:rsid w:val="00406C0E"/>
    <w:rsid w:val="004076BF"/>
    <w:rsid w:val="004078F1"/>
    <w:rsid w:val="00407E52"/>
    <w:rsid w:val="00410CA7"/>
    <w:rsid w:val="00411C3A"/>
    <w:rsid w:val="00412694"/>
    <w:rsid w:val="00412890"/>
    <w:rsid w:val="00413191"/>
    <w:rsid w:val="0041321F"/>
    <w:rsid w:val="00413D67"/>
    <w:rsid w:val="00414251"/>
    <w:rsid w:val="0042045E"/>
    <w:rsid w:val="004207CA"/>
    <w:rsid w:val="00421817"/>
    <w:rsid w:val="00421CE0"/>
    <w:rsid w:val="00422100"/>
    <w:rsid w:val="00422AB8"/>
    <w:rsid w:val="004231DF"/>
    <w:rsid w:val="00423429"/>
    <w:rsid w:val="00423D31"/>
    <w:rsid w:val="004249D3"/>
    <w:rsid w:val="00424EC1"/>
    <w:rsid w:val="00426383"/>
    <w:rsid w:val="00426437"/>
    <w:rsid w:val="00430618"/>
    <w:rsid w:val="00430DFE"/>
    <w:rsid w:val="00430DFF"/>
    <w:rsid w:val="0043116F"/>
    <w:rsid w:val="00432320"/>
    <w:rsid w:val="004324D6"/>
    <w:rsid w:val="004329D3"/>
    <w:rsid w:val="0043479E"/>
    <w:rsid w:val="00434E64"/>
    <w:rsid w:val="00434E72"/>
    <w:rsid w:val="00436702"/>
    <w:rsid w:val="00440714"/>
    <w:rsid w:val="00441499"/>
    <w:rsid w:val="00441A8C"/>
    <w:rsid w:val="00441D4E"/>
    <w:rsid w:val="00442C4A"/>
    <w:rsid w:val="00445DCE"/>
    <w:rsid w:val="00446ADD"/>
    <w:rsid w:val="00447854"/>
    <w:rsid w:val="00447B9A"/>
    <w:rsid w:val="00453407"/>
    <w:rsid w:val="00453F33"/>
    <w:rsid w:val="00454036"/>
    <w:rsid w:val="0045713D"/>
    <w:rsid w:val="004605EA"/>
    <w:rsid w:val="00460A38"/>
    <w:rsid w:val="00462339"/>
    <w:rsid w:val="004623D4"/>
    <w:rsid w:val="00462A0B"/>
    <w:rsid w:val="004633C4"/>
    <w:rsid w:val="004639D6"/>
    <w:rsid w:val="00464F9A"/>
    <w:rsid w:val="00465504"/>
    <w:rsid w:val="00465EF1"/>
    <w:rsid w:val="004670A7"/>
    <w:rsid w:val="00470BE9"/>
    <w:rsid w:val="00471221"/>
    <w:rsid w:val="00473019"/>
    <w:rsid w:val="0047327A"/>
    <w:rsid w:val="00474B13"/>
    <w:rsid w:val="00474B6E"/>
    <w:rsid w:val="0047697F"/>
    <w:rsid w:val="004769E9"/>
    <w:rsid w:val="00476C97"/>
    <w:rsid w:val="00476D3F"/>
    <w:rsid w:val="004770A1"/>
    <w:rsid w:val="00480A6B"/>
    <w:rsid w:val="00481A47"/>
    <w:rsid w:val="00483809"/>
    <w:rsid w:val="00486CD1"/>
    <w:rsid w:val="00486F53"/>
    <w:rsid w:val="00487C3B"/>
    <w:rsid w:val="004905A5"/>
    <w:rsid w:val="00490C8A"/>
    <w:rsid w:val="004914C4"/>
    <w:rsid w:val="00493CAB"/>
    <w:rsid w:val="00494378"/>
    <w:rsid w:val="00494770"/>
    <w:rsid w:val="00494A49"/>
    <w:rsid w:val="00494FEF"/>
    <w:rsid w:val="0049562F"/>
    <w:rsid w:val="00496E0C"/>
    <w:rsid w:val="0049703A"/>
    <w:rsid w:val="00497432"/>
    <w:rsid w:val="004A038F"/>
    <w:rsid w:val="004A0DAA"/>
    <w:rsid w:val="004A18CF"/>
    <w:rsid w:val="004A1E8C"/>
    <w:rsid w:val="004A3A2E"/>
    <w:rsid w:val="004A4824"/>
    <w:rsid w:val="004A5B3B"/>
    <w:rsid w:val="004A613F"/>
    <w:rsid w:val="004B13C9"/>
    <w:rsid w:val="004B1510"/>
    <w:rsid w:val="004B2D2A"/>
    <w:rsid w:val="004B2EB6"/>
    <w:rsid w:val="004B3154"/>
    <w:rsid w:val="004B39ED"/>
    <w:rsid w:val="004B3AE3"/>
    <w:rsid w:val="004B3B12"/>
    <w:rsid w:val="004B4504"/>
    <w:rsid w:val="004B4635"/>
    <w:rsid w:val="004B4941"/>
    <w:rsid w:val="004B5074"/>
    <w:rsid w:val="004B51D4"/>
    <w:rsid w:val="004B5EFF"/>
    <w:rsid w:val="004B6460"/>
    <w:rsid w:val="004B6B25"/>
    <w:rsid w:val="004B7543"/>
    <w:rsid w:val="004C17B8"/>
    <w:rsid w:val="004C197A"/>
    <w:rsid w:val="004C664C"/>
    <w:rsid w:val="004C76EE"/>
    <w:rsid w:val="004D1972"/>
    <w:rsid w:val="004D2719"/>
    <w:rsid w:val="004D30E1"/>
    <w:rsid w:val="004D6044"/>
    <w:rsid w:val="004D6244"/>
    <w:rsid w:val="004D6649"/>
    <w:rsid w:val="004D7CC5"/>
    <w:rsid w:val="004E0139"/>
    <w:rsid w:val="004E422F"/>
    <w:rsid w:val="004E7201"/>
    <w:rsid w:val="004E7676"/>
    <w:rsid w:val="004F0C35"/>
    <w:rsid w:val="004F1F84"/>
    <w:rsid w:val="004F20C3"/>
    <w:rsid w:val="004F4282"/>
    <w:rsid w:val="004F52BD"/>
    <w:rsid w:val="004F5EEF"/>
    <w:rsid w:val="004F7B95"/>
    <w:rsid w:val="00501B7C"/>
    <w:rsid w:val="00501C4D"/>
    <w:rsid w:val="00503492"/>
    <w:rsid w:val="005034B1"/>
    <w:rsid w:val="005063B8"/>
    <w:rsid w:val="005069F9"/>
    <w:rsid w:val="005077BC"/>
    <w:rsid w:val="00507F6E"/>
    <w:rsid w:val="00511221"/>
    <w:rsid w:val="00511224"/>
    <w:rsid w:val="00511312"/>
    <w:rsid w:val="00511811"/>
    <w:rsid w:val="005160AE"/>
    <w:rsid w:val="00516F9C"/>
    <w:rsid w:val="00517C3A"/>
    <w:rsid w:val="00522168"/>
    <w:rsid w:val="00522338"/>
    <w:rsid w:val="00523A1D"/>
    <w:rsid w:val="00524560"/>
    <w:rsid w:val="0052481B"/>
    <w:rsid w:val="0052519A"/>
    <w:rsid w:val="005261A7"/>
    <w:rsid w:val="0052697C"/>
    <w:rsid w:val="00526D30"/>
    <w:rsid w:val="0052779D"/>
    <w:rsid w:val="00527F03"/>
    <w:rsid w:val="005325B4"/>
    <w:rsid w:val="00533760"/>
    <w:rsid w:val="0053408F"/>
    <w:rsid w:val="00535364"/>
    <w:rsid w:val="005378B6"/>
    <w:rsid w:val="005406F3"/>
    <w:rsid w:val="0054230D"/>
    <w:rsid w:val="0054445E"/>
    <w:rsid w:val="00544DAF"/>
    <w:rsid w:val="00544F31"/>
    <w:rsid w:val="00545064"/>
    <w:rsid w:val="005470D6"/>
    <w:rsid w:val="005501F9"/>
    <w:rsid w:val="0055138B"/>
    <w:rsid w:val="00551DDE"/>
    <w:rsid w:val="0055340F"/>
    <w:rsid w:val="005550B5"/>
    <w:rsid w:val="0055520B"/>
    <w:rsid w:val="00555CD7"/>
    <w:rsid w:val="0055675C"/>
    <w:rsid w:val="00556928"/>
    <w:rsid w:val="0056086A"/>
    <w:rsid w:val="00562A46"/>
    <w:rsid w:val="00563637"/>
    <w:rsid w:val="00563814"/>
    <w:rsid w:val="0056711D"/>
    <w:rsid w:val="00571A60"/>
    <w:rsid w:val="005732B3"/>
    <w:rsid w:val="00576185"/>
    <w:rsid w:val="005771AA"/>
    <w:rsid w:val="005773FB"/>
    <w:rsid w:val="00580BCD"/>
    <w:rsid w:val="0058154F"/>
    <w:rsid w:val="00581F0F"/>
    <w:rsid w:val="00585CF3"/>
    <w:rsid w:val="00586517"/>
    <w:rsid w:val="005866A5"/>
    <w:rsid w:val="00586819"/>
    <w:rsid w:val="0059291D"/>
    <w:rsid w:val="00592926"/>
    <w:rsid w:val="00592A74"/>
    <w:rsid w:val="00593A21"/>
    <w:rsid w:val="00593C92"/>
    <w:rsid w:val="00593F83"/>
    <w:rsid w:val="0059453B"/>
    <w:rsid w:val="00595E26"/>
    <w:rsid w:val="00595F21"/>
    <w:rsid w:val="00597FC8"/>
    <w:rsid w:val="005A1E6C"/>
    <w:rsid w:val="005A1FA1"/>
    <w:rsid w:val="005A2244"/>
    <w:rsid w:val="005A4491"/>
    <w:rsid w:val="005A47C5"/>
    <w:rsid w:val="005A492B"/>
    <w:rsid w:val="005A61FB"/>
    <w:rsid w:val="005A7051"/>
    <w:rsid w:val="005A71E9"/>
    <w:rsid w:val="005A7A17"/>
    <w:rsid w:val="005A7DDD"/>
    <w:rsid w:val="005B18CF"/>
    <w:rsid w:val="005B361B"/>
    <w:rsid w:val="005B3ADC"/>
    <w:rsid w:val="005B46A9"/>
    <w:rsid w:val="005B4C09"/>
    <w:rsid w:val="005B5F89"/>
    <w:rsid w:val="005B6C2D"/>
    <w:rsid w:val="005B73DD"/>
    <w:rsid w:val="005C0786"/>
    <w:rsid w:val="005C4190"/>
    <w:rsid w:val="005C4FDD"/>
    <w:rsid w:val="005C6FFE"/>
    <w:rsid w:val="005D0D61"/>
    <w:rsid w:val="005D11F3"/>
    <w:rsid w:val="005D14D9"/>
    <w:rsid w:val="005D25A0"/>
    <w:rsid w:val="005D3660"/>
    <w:rsid w:val="005D3CF4"/>
    <w:rsid w:val="005D4794"/>
    <w:rsid w:val="005D4841"/>
    <w:rsid w:val="005D5A17"/>
    <w:rsid w:val="005D5D4F"/>
    <w:rsid w:val="005D6387"/>
    <w:rsid w:val="005D7F3D"/>
    <w:rsid w:val="005E035A"/>
    <w:rsid w:val="005E07F2"/>
    <w:rsid w:val="005E0DC5"/>
    <w:rsid w:val="005E1D9B"/>
    <w:rsid w:val="005E25FD"/>
    <w:rsid w:val="005E37FF"/>
    <w:rsid w:val="005E425F"/>
    <w:rsid w:val="005E5403"/>
    <w:rsid w:val="005E5A73"/>
    <w:rsid w:val="005E5DB8"/>
    <w:rsid w:val="005F06F1"/>
    <w:rsid w:val="005F1B01"/>
    <w:rsid w:val="005F24D8"/>
    <w:rsid w:val="005F455A"/>
    <w:rsid w:val="005F6AE8"/>
    <w:rsid w:val="0060176D"/>
    <w:rsid w:val="00601F17"/>
    <w:rsid w:val="00601FBF"/>
    <w:rsid w:val="006049D7"/>
    <w:rsid w:val="006060E2"/>
    <w:rsid w:val="00607F39"/>
    <w:rsid w:val="006103DB"/>
    <w:rsid w:val="00611E78"/>
    <w:rsid w:val="00611F77"/>
    <w:rsid w:val="00612D29"/>
    <w:rsid w:val="006146AF"/>
    <w:rsid w:val="00615055"/>
    <w:rsid w:val="006152A3"/>
    <w:rsid w:val="0061540B"/>
    <w:rsid w:val="00615824"/>
    <w:rsid w:val="00615909"/>
    <w:rsid w:val="006218E5"/>
    <w:rsid w:val="006223A9"/>
    <w:rsid w:val="00622DEE"/>
    <w:rsid w:val="0063042C"/>
    <w:rsid w:val="00631B25"/>
    <w:rsid w:val="00631E94"/>
    <w:rsid w:val="006338A4"/>
    <w:rsid w:val="0063415D"/>
    <w:rsid w:val="00634237"/>
    <w:rsid w:val="00635CAF"/>
    <w:rsid w:val="00637202"/>
    <w:rsid w:val="00637BF2"/>
    <w:rsid w:val="00640287"/>
    <w:rsid w:val="006403F5"/>
    <w:rsid w:val="006410EB"/>
    <w:rsid w:val="0064143F"/>
    <w:rsid w:val="00641DCD"/>
    <w:rsid w:val="00645551"/>
    <w:rsid w:val="00645657"/>
    <w:rsid w:val="00645D88"/>
    <w:rsid w:val="00645E9B"/>
    <w:rsid w:val="006503CB"/>
    <w:rsid w:val="00650B5D"/>
    <w:rsid w:val="00651C68"/>
    <w:rsid w:val="0065310D"/>
    <w:rsid w:val="006545AD"/>
    <w:rsid w:val="00655B45"/>
    <w:rsid w:val="00655D34"/>
    <w:rsid w:val="006615F0"/>
    <w:rsid w:val="00661C16"/>
    <w:rsid w:val="00662475"/>
    <w:rsid w:val="00662E70"/>
    <w:rsid w:val="006634C6"/>
    <w:rsid w:val="00663F36"/>
    <w:rsid w:val="00664010"/>
    <w:rsid w:val="006642FD"/>
    <w:rsid w:val="006655AF"/>
    <w:rsid w:val="00665A70"/>
    <w:rsid w:val="00665DB7"/>
    <w:rsid w:val="006668FF"/>
    <w:rsid w:val="00666B1F"/>
    <w:rsid w:val="006676B2"/>
    <w:rsid w:val="006714F8"/>
    <w:rsid w:val="00671B55"/>
    <w:rsid w:val="006722FB"/>
    <w:rsid w:val="006731F8"/>
    <w:rsid w:val="006739D1"/>
    <w:rsid w:val="00675212"/>
    <w:rsid w:val="00675F8A"/>
    <w:rsid w:val="00676BE7"/>
    <w:rsid w:val="00677171"/>
    <w:rsid w:val="006771F1"/>
    <w:rsid w:val="00677F1E"/>
    <w:rsid w:val="00680EE2"/>
    <w:rsid w:val="00681835"/>
    <w:rsid w:val="006823C2"/>
    <w:rsid w:val="00682EA6"/>
    <w:rsid w:val="00686110"/>
    <w:rsid w:val="00686442"/>
    <w:rsid w:val="0068647C"/>
    <w:rsid w:val="00686E03"/>
    <w:rsid w:val="006925C0"/>
    <w:rsid w:val="006928FE"/>
    <w:rsid w:val="00694216"/>
    <w:rsid w:val="00694502"/>
    <w:rsid w:val="00695A93"/>
    <w:rsid w:val="00696651"/>
    <w:rsid w:val="006977A1"/>
    <w:rsid w:val="00697BC8"/>
    <w:rsid w:val="006A02B1"/>
    <w:rsid w:val="006A0C55"/>
    <w:rsid w:val="006A1064"/>
    <w:rsid w:val="006A4206"/>
    <w:rsid w:val="006A47C3"/>
    <w:rsid w:val="006A481B"/>
    <w:rsid w:val="006A664D"/>
    <w:rsid w:val="006A6F14"/>
    <w:rsid w:val="006A70C1"/>
    <w:rsid w:val="006B107B"/>
    <w:rsid w:val="006B247E"/>
    <w:rsid w:val="006B3E65"/>
    <w:rsid w:val="006B5778"/>
    <w:rsid w:val="006B59EA"/>
    <w:rsid w:val="006B5FD6"/>
    <w:rsid w:val="006B7CBF"/>
    <w:rsid w:val="006B7FA4"/>
    <w:rsid w:val="006C0C24"/>
    <w:rsid w:val="006C532B"/>
    <w:rsid w:val="006C5C9C"/>
    <w:rsid w:val="006D0EFF"/>
    <w:rsid w:val="006D1313"/>
    <w:rsid w:val="006D2233"/>
    <w:rsid w:val="006D2870"/>
    <w:rsid w:val="006D2EBC"/>
    <w:rsid w:val="006D35F2"/>
    <w:rsid w:val="006D375F"/>
    <w:rsid w:val="006D3D11"/>
    <w:rsid w:val="006D3EB7"/>
    <w:rsid w:val="006D42B4"/>
    <w:rsid w:val="006D4460"/>
    <w:rsid w:val="006D5286"/>
    <w:rsid w:val="006D56F7"/>
    <w:rsid w:val="006E0D71"/>
    <w:rsid w:val="006E278F"/>
    <w:rsid w:val="006E2FA2"/>
    <w:rsid w:val="006E3204"/>
    <w:rsid w:val="006E3426"/>
    <w:rsid w:val="006E441F"/>
    <w:rsid w:val="006E49A5"/>
    <w:rsid w:val="006E5DB9"/>
    <w:rsid w:val="006E6C3F"/>
    <w:rsid w:val="006E733F"/>
    <w:rsid w:val="006F2B04"/>
    <w:rsid w:val="006F4857"/>
    <w:rsid w:val="006F4F1C"/>
    <w:rsid w:val="006F6513"/>
    <w:rsid w:val="006F6CF7"/>
    <w:rsid w:val="006F7A51"/>
    <w:rsid w:val="0070070C"/>
    <w:rsid w:val="007016CE"/>
    <w:rsid w:val="00701ACE"/>
    <w:rsid w:val="00701E0D"/>
    <w:rsid w:val="00702076"/>
    <w:rsid w:val="0070582F"/>
    <w:rsid w:val="0070681C"/>
    <w:rsid w:val="007103A7"/>
    <w:rsid w:val="00710F80"/>
    <w:rsid w:val="007131EA"/>
    <w:rsid w:val="00722256"/>
    <w:rsid w:val="00722670"/>
    <w:rsid w:val="00723F6F"/>
    <w:rsid w:val="00725729"/>
    <w:rsid w:val="00727060"/>
    <w:rsid w:val="0072724F"/>
    <w:rsid w:val="0073250D"/>
    <w:rsid w:val="00733436"/>
    <w:rsid w:val="007346A0"/>
    <w:rsid w:val="00734777"/>
    <w:rsid w:val="007348CC"/>
    <w:rsid w:val="0073502C"/>
    <w:rsid w:val="00735490"/>
    <w:rsid w:val="007359D0"/>
    <w:rsid w:val="00736541"/>
    <w:rsid w:val="0073792A"/>
    <w:rsid w:val="00740412"/>
    <w:rsid w:val="0074242C"/>
    <w:rsid w:val="0074386A"/>
    <w:rsid w:val="0074534C"/>
    <w:rsid w:val="0074583E"/>
    <w:rsid w:val="0074626C"/>
    <w:rsid w:val="00746583"/>
    <w:rsid w:val="00747A1C"/>
    <w:rsid w:val="00747D1F"/>
    <w:rsid w:val="00750C4F"/>
    <w:rsid w:val="00750DFF"/>
    <w:rsid w:val="0075425C"/>
    <w:rsid w:val="00754475"/>
    <w:rsid w:val="007547C9"/>
    <w:rsid w:val="00754808"/>
    <w:rsid w:val="007552E9"/>
    <w:rsid w:val="0075608E"/>
    <w:rsid w:val="0075789C"/>
    <w:rsid w:val="00762E5B"/>
    <w:rsid w:val="007630EB"/>
    <w:rsid w:val="00764384"/>
    <w:rsid w:val="0076576B"/>
    <w:rsid w:val="00766087"/>
    <w:rsid w:val="00766225"/>
    <w:rsid w:val="00770BB7"/>
    <w:rsid w:val="00770C95"/>
    <w:rsid w:val="00771609"/>
    <w:rsid w:val="00774907"/>
    <w:rsid w:val="00774998"/>
    <w:rsid w:val="00776356"/>
    <w:rsid w:val="007763CD"/>
    <w:rsid w:val="0077733E"/>
    <w:rsid w:val="0078176C"/>
    <w:rsid w:val="007819D5"/>
    <w:rsid w:val="00783A8E"/>
    <w:rsid w:val="0078419C"/>
    <w:rsid w:val="007843C7"/>
    <w:rsid w:val="00786137"/>
    <w:rsid w:val="00786428"/>
    <w:rsid w:val="007877BA"/>
    <w:rsid w:val="007878A8"/>
    <w:rsid w:val="00791749"/>
    <w:rsid w:val="00792176"/>
    <w:rsid w:val="00792F5B"/>
    <w:rsid w:val="0079565E"/>
    <w:rsid w:val="0079680F"/>
    <w:rsid w:val="0079709D"/>
    <w:rsid w:val="007A0902"/>
    <w:rsid w:val="007A0D23"/>
    <w:rsid w:val="007A1879"/>
    <w:rsid w:val="007A1EF8"/>
    <w:rsid w:val="007A325D"/>
    <w:rsid w:val="007A4096"/>
    <w:rsid w:val="007A45FD"/>
    <w:rsid w:val="007A4BDC"/>
    <w:rsid w:val="007A4FE1"/>
    <w:rsid w:val="007A6C27"/>
    <w:rsid w:val="007A6E34"/>
    <w:rsid w:val="007A778D"/>
    <w:rsid w:val="007B0DAF"/>
    <w:rsid w:val="007B251D"/>
    <w:rsid w:val="007B2F05"/>
    <w:rsid w:val="007B326C"/>
    <w:rsid w:val="007B44F0"/>
    <w:rsid w:val="007B5411"/>
    <w:rsid w:val="007B7645"/>
    <w:rsid w:val="007C0C14"/>
    <w:rsid w:val="007C2004"/>
    <w:rsid w:val="007C3BF8"/>
    <w:rsid w:val="007C4199"/>
    <w:rsid w:val="007C4D5F"/>
    <w:rsid w:val="007C5EC4"/>
    <w:rsid w:val="007C7AE6"/>
    <w:rsid w:val="007C7DFC"/>
    <w:rsid w:val="007D1050"/>
    <w:rsid w:val="007D1A6A"/>
    <w:rsid w:val="007D2C87"/>
    <w:rsid w:val="007D4987"/>
    <w:rsid w:val="007D4DB1"/>
    <w:rsid w:val="007D5B11"/>
    <w:rsid w:val="007D6077"/>
    <w:rsid w:val="007D6C28"/>
    <w:rsid w:val="007E00A6"/>
    <w:rsid w:val="007E3085"/>
    <w:rsid w:val="007E3174"/>
    <w:rsid w:val="007E31AA"/>
    <w:rsid w:val="007E33AC"/>
    <w:rsid w:val="007E4682"/>
    <w:rsid w:val="007E5541"/>
    <w:rsid w:val="007E74E1"/>
    <w:rsid w:val="007F0DDB"/>
    <w:rsid w:val="007F1DE0"/>
    <w:rsid w:val="007F24E5"/>
    <w:rsid w:val="007F3289"/>
    <w:rsid w:val="007F4A54"/>
    <w:rsid w:val="007F4F68"/>
    <w:rsid w:val="007F4FC7"/>
    <w:rsid w:val="007F534F"/>
    <w:rsid w:val="007F5A8E"/>
    <w:rsid w:val="007F5A9E"/>
    <w:rsid w:val="007F6DDE"/>
    <w:rsid w:val="008009BF"/>
    <w:rsid w:val="00800D6D"/>
    <w:rsid w:val="00801C56"/>
    <w:rsid w:val="00802259"/>
    <w:rsid w:val="00803E10"/>
    <w:rsid w:val="00804AE8"/>
    <w:rsid w:val="00804E18"/>
    <w:rsid w:val="00806474"/>
    <w:rsid w:val="00807AF2"/>
    <w:rsid w:val="008100BE"/>
    <w:rsid w:val="00811C24"/>
    <w:rsid w:val="00812CD5"/>
    <w:rsid w:val="008131D3"/>
    <w:rsid w:val="00813EFE"/>
    <w:rsid w:val="00814548"/>
    <w:rsid w:val="00814A38"/>
    <w:rsid w:val="00814DF4"/>
    <w:rsid w:val="008160BB"/>
    <w:rsid w:val="008166AB"/>
    <w:rsid w:val="008179F0"/>
    <w:rsid w:val="008217E2"/>
    <w:rsid w:val="008219F4"/>
    <w:rsid w:val="00823A06"/>
    <w:rsid w:val="00825666"/>
    <w:rsid w:val="00825B98"/>
    <w:rsid w:val="00825D4F"/>
    <w:rsid w:val="00827DDA"/>
    <w:rsid w:val="00827F34"/>
    <w:rsid w:val="00830DAF"/>
    <w:rsid w:val="00831BCA"/>
    <w:rsid w:val="008348B0"/>
    <w:rsid w:val="00834ECB"/>
    <w:rsid w:val="00835C30"/>
    <w:rsid w:val="008400BB"/>
    <w:rsid w:val="00840B82"/>
    <w:rsid w:val="00840EEB"/>
    <w:rsid w:val="00841C87"/>
    <w:rsid w:val="00842610"/>
    <w:rsid w:val="00842AF0"/>
    <w:rsid w:val="00844E91"/>
    <w:rsid w:val="008451F7"/>
    <w:rsid w:val="008457AC"/>
    <w:rsid w:val="008461E9"/>
    <w:rsid w:val="0084655D"/>
    <w:rsid w:val="0084698F"/>
    <w:rsid w:val="0084733E"/>
    <w:rsid w:val="00847B8A"/>
    <w:rsid w:val="00850321"/>
    <w:rsid w:val="008505A5"/>
    <w:rsid w:val="008509EF"/>
    <w:rsid w:val="0085451B"/>
    <w:rsid w:val="008545D5"/>
    <w:rsid w:val="008560E8"/>
    <w:rsid w:val="00856771"/>
    <w:rsid w:val="00860504"/>
    <w:rsid w:val="008606AE"/>
    <w:rsid w:val="00861289"/>
    <w:rsid w:val="00863AE2"/>
    <w:rsid w:val="00863F43"/>
    <w:rsid w:val="00864A7B"/>
    <w:rsid w:val="0086561E"/>
    <w:rsid w:val="008658A8"/>
    <w:rsid w:val="008660E8"/>
    <w:rsid w:val="00866D1B"/>
    <w:rsid w:val="008677FE"/>
    <w:rsid w:val="0086796D"/>
    <w:rsid w:val="008709B2"/>
    <w:rsid w:val="00872CA2"/>
    <w:rsid w:val="008733EC"/>
    <w:rsid w:val="0087359C"/>
    <w:rsid w:val="00874842"/>
    <w:rsid w:val="00874909"/>
    <w:rsid w:val="00880FB2"/>
    <w:rsid w:val="008816E5"/>
    <w:rsid w:val="00883540"/>
    <w:rsid w:val="00883BC8"/>
    <w:rsid w:val="008868F4"/>
    <w:rsid w:val="008901B8"/>
    <w:rsid w:val="008945A1"/>
    <w:rsid w:val="00895175"/>
    <w:rsid w:val="008951EE"/>
    <w:rsid w:val="00895950"/>
    <w:rsid w:val="00895DD3"/>
    <w:rsid w:val="008970B2"/>
    <w:rsid w:val="00897E79"/>
    <w:rsid w:val="008A476F"/>
    <w:rsid w:val="008A59C1"/>
    <w:rsid w:val="008A5AAE"/>
    <w:rsid w:val="008A5F35"/>
    <w:rsid w:val="008A7EB5"/>
    <w:rsid w:val="008B0A8D"/>
    <w:rsid w:val="008B1BBE"/>
    <w:rsid w:val="008B3030"/>
    <w:rsid w:val="008B3C64"/>
    <w:rsid w:val="008B45D7"/>
    <w:rsid w:val="008B561D"/>
    <w:rsid w:val="008B5DE3"/>
    <w:rsid w:val="008B73D3"/>
    <w:rsid w:val="008C3975"/>
    <w:rsid w:val="008C3E15"/>
    <w:rsid w:val="008C439F"/>
    <w:rsid w:val="008C4F2C"/>
    <w:rsid w:val="008C6FA3"/>
    <w:rsid w:val="008D1A0A"/>
    <w:rsid w:val="008D2478"/>
    <w:rsid w:val="008D39EF"/>
    <w:rsid w:val="008D3B98"/>
    <w:rsid w:val="008D5856"/>
    <w:rsid w:val="008D7D4A"/>
    <w:rsid w:val="008E0226"/>
    <w:rsid w:val="008E0977"/>
    <w:rsid w:val="008E1C1B"/>
    <w:rsid w:val="008E2722"/>
    <w:rsid w:val="008E3066"/>
    <w:rsid w:val="008E32E1"/>
    <w:rsid w:val="008E4C24"/>
    <w:rsid w:val="008E5293"/>
    <w:rsid w:val="008E5C9E"/>
    <w:rsid w:val="008E5F3D"/>
    <w:rsid w:val="008E6325"/>
    <w:rsid w:val="008E63D6"/>
    <w:rsid w:val="008E6F1A"/>
    <w:rsid w:val="008E6F31"/>
    <w:rsid w:val="008E7883"/>
    <w:rsid w:val="008E7D81"/>
    <w:rsid w:val="008F0EAA"/>
    <w:rsid w:val="008F14CE"/>
    <w:rsid w:val="008F210C"/>
    <w:rsid w:val="008F235D"/>
    <w:rsid w:val="008F39AA"/>
    <w:rsid w:val="008F6A83"/>
    <w:rsid w:val="00901D1A"/>
    <w:rsid w:val="00902104"/>
    <w:rsid w:val="00905BA7"/>
    <w:rsid w:val="00905E61"/>
    <w:rsid w:val="009062B6"/>
    <w:rsid w:val="0090700C"/>
    <w:rsid w:val="00910241"/>
    <w:rsid w:val="0091036A"/>
    <w:rsid w:val="00910A6F"/>
    <w:rsid w:val="00910C03"/>
    <w:rsid w:val="00910E19"/>
    <w:rsid w:val="0091119C"/>
    <w:rsid w:val="0091187C"/>
    <w:rsid w:val="00912F98"/>
    <w:rsid w:val="0091321F"/>
    <w:rsid w:val="00913C0C"/>
    <w:rsid w:val="0091435B"/>
    <w:rsid w:val="00914734"/>
    <w:rsid w:val="00914F01"/>
    <w:rsid w:val="009154DE"/>
    <w:rsid w:val="0091592F"/>
    <w:rsid w:val="009165EB"/>
    <w:rsid w:val="00920778"/>
    <w:rsid w:val="00921C49"/>
    <w:rsid w:val="0092255F"/>
    <w:rsid w:val="00922C8B"/>
    <w:rsid w:val="00923DC6"/>
    <w:rsid w:val="00923F72"/>
    <w:rsid w:val="009240CC"/>
    <w:rsid w:val="00924B19"/>
    <w:rsid w:val="00925144"/>
    <w:rsid w:val="009254D7"/>
    <w:rsid w:val="00925D93"/>
    <w:rsid w:val="00926342"/>
    <w:rsid w:val="0092747A"/>
    <w:rsid w:val="009275FA"/>
    <w:rsid w:val="0092789D"/>
    <w:rsid w:val="00927AC9"/>
    <w:rsid w:val="00927DD0"/>
    <w:rsid w:val="00927FDA"/>
    <w:rsid w:val="00930610"/>
    <w:rsid w:val="009366F7"/>
    <w:rsid w:val="0093688F"/>
    <w:rsid w:val="0093792E"/>
    <w:rsid w:val="00940160"/>
    <w:rsid w:val="0094020E"/>
    <w:rsid w:val="009407C4"/>
    <w:rsid w:val="009408CC"/>
    <w:rsid w:val="00940B9E"/>
    <w:rsid w:val="00940D94"/>
    <w:rsid w:val="00940FBC"/>
    <w:rsid w:val="00941521"/>
    <w:rsid w:val="00941676"/>
    <w:rsid w:val="00943402"/>
    <w:rsid w:val="0094378A"/>
    <w:rsid w:val="009437B9"/>
    <w:rsid w:val="00943F9F"/>
    <w:rsid w:val="009449CC"/>
    <w:rsid w:val="00944A4F"/>
    <w:rsid w:val="00944CB9"/>
    <w:rsid w:val="009457C0"/>
    <w:rsid w:val="00945CFE"/>
    <w:rsid w:val="00945D03"/>
    <w:rsid w:val="00946D22"/>
    <w:rsid w:val="00947672"/>
    <w:rsid w:val="00952AD0"/>
    <w:rsid w:val="00952CDD"/>
    <w:rsid w:val="009531E8"/>
    <w:rsid w:val="00953980"/>
    <w:rsid w:val="00955A0C"/>
    <w:rsid w:val="00955D38"/>
    <w:rsid w:val="00960CD0"/>
    <w:rsid w:val="00962189"/>
    <w:rsid w:val="0096299B"/>
    <w:rsid w:val="00962E0F"/>
    <w:rsid w:val="00965CEB"/>
    <w:rsid w:val="00966A88"/>
    <w:rsid w:val="00966C4D"/>
    <w:rsid w:val="009672D4"/>
    <w:rsid w:val="009703D5"/>
    <w:rsid w:val="009712FE"/>
    <w:rsid w:val="0097286E"/>
    <w:rsid w:val="00972C52"/>
    <w:rsid w:val="00972FD3"/>
    <w:rsid w:val="00974364"/>
    <w:rsid w:val="00974A34"/>
    <w:rsid w:val="009776AF"/>
    <w:rsid w:val="00977FD1"/>
    <w:rsid w:val="009801BC"/>
    <w:rsid w:val="009803DD"/>
    <w:rsid w:val="00981024"/>
    <w:rsid w:val="009824E8"/>
    <w:rsid w:val="00983F9B"/>
    <w:rsid w:val="00984BA6"/>
    <w:rsid w:val="00985026"/>
    <w:rsid w:val="00985874"/>
    <w:rsid w:val="00985AC0"/>
    <w:rsid w:val="0098611A"/>
    <w:rsid w:val="00986181"/>
    <w:rsid w:val="009863A4"/>
    <w:rsid w:val="0098745F"/>
    <w:rsid w:val="00990868"/>
    <w:rsid w:val="009916CC"/>
    <w:rsid w:val="009916F9"/>
    <w:rsid w:val="00993EC7"/>
    <w:rsid w:val="00995246"/>
    <w:rsid w:val="00996175"/>
    <w:rsid w:val="009A0190"/>
    <w:rsid w:val="009A04F2"/>
    <w:rsid w:val="009A14D2"/>
    <w:rsid w:val="009A3C1D"/>
    <w:rsid w:val="009A3E57"/>
    <w:rsid w:val="009A4572"/>
    <w:rsid w:val="009A523A"/>
    <w:rsid w:val="009A5C61"/>
    <w:rsid w:val="009A5DE4"/>
    <w:rsid w:val="009A7B35"/>
    <w:rsid w:val="009B010B"/>
    <w:rsid w:val="009B0667"/>
    <w:rsid w:val="009B0B5F"/>
    <w:rsid w:val="009B1FCC"/>
    <w:rsid w:val="009B2EA0"/>
    <w:rsid w:val="009B34FE"/>
    <w:rsid w:val="009B5C22"/>
    <w:rsid w:val="009B6C73"/>
    <w:rsid w:val="009C3170"/>
    <w:rsid w:val="009C376A"/>
    <w:rsid w:val="009C6BDD"/>
    <w:rsid w:val="009C6F08"/>
    <w:rsid w:val="009D100D"/>
    <w:rsid w:val="009D1FE4"/>
    <w:rsid w:val="009D2226"/>
    <w:rsid w:val="009D2FB5"/>
    <w:rsid w:val="009D35A8"/>
    <w:rsid w:val="009D455D"/>
    <w:rsid w:val="009D5690"/>
    <w:rsid w:val="009D5DC6"/>
    <w:rsid w:val="009D650A"/>
    <w:rsid w:val="009D6986"/>
    <w:rsid w:val="009E04FE"/>
    <w:rsid w:val="009E2281"/>
    <w:rsid w:val="009E38B9"/>
    <w:rsid w:val="009E5D4E"/>
    <w:rsid w:val="009E5EFD"/>
    <w:rsid w:val="009E6485"/>
    <w:rsid w:val="009E6D64"/>
    <w:rsid w:val="009E7B0E"/>
    <w:rsid w:val="009F3455"/>
    <w:rsid w:val="009F3F30"/>
    <w:rsid w:val="009F4634"/>
    <w:rsid w:val="009F60CA"/>
    <w:rsid w:val="009F6147"/>
    <w:rsid w:val="009F6B06"/>
    <w:rsid w:val="00A001C2"/>
    <w:rsid w:val="00A019A2"/>
    <w:rsid w:val="00A03923"/>
    <w:rsid w:val="00A044EE"/>
    <w:rsid w:val="00A04630"/>
    <w:rsid w:val="00A078CE"/>
    <w:rsid w:val="00A1026B"/>
    <w:rsid w:val="00A11137"/>
    <w:rsid w:val="00A1132F"/>
    <w:rsid w:val="00A117ED"/>
    <w:rsid w:val="00A12203"/>
    <w:rsid w:val="00A13199"/>
    <w:rsid w:val="00A1410D"/>
    <w:rsid w:val="00A14357"/>
    <w:rsid w:val="00A167A2"/>
    <w:rsid w:val="00A167AC"/>
    <w:rsid w:val="00A17884"/>
    <w:rsid w:val="00A22A3E"/>
    <w:rsid w:val="00A23788"/>
    <w:rsid w:val="00A246BC"/>
    <w:rsid w:val="00A255F4"/>
    <w:rsid w:val="00A27974"/>
    <w:rsid w:val="00A30AAA"/>
    <w:rsid w:val="00A31AB4"/>
    <w:rsid w:val="00A3211E"/>
    <w:rsid w:val="00A32BD6"/>
    <w:rsid w:val="00A3322B"/>
    <w:rsid w:val="00A3396F"/>
    <w:rsid w:val="00A35B05"/>
    <w:rsid w:val="00A35D30"/>
    <w:rsid w:val="00A367EF"/>
    <w:rsid w:val="00A3787C"/>
    <w:rsid w:val="00A37B5F"/>
    <w:rsid w:val="00A37F82"/>
    <w:rsid w:val="00A42587"/>
    <w:rsid w:val="00A4266E"/>
    <w:rsid w:val="00A430CC"/>
    <w:rsid w:val="00A44647"/>
    <w:rsid w:val="00A44AD5"/>
    <w:rsid w:val="00A44C45"/>
    <w:rsid w:val="00A462EB"/>
    <w:rsid w:val="00A50158"/>
    <w:rsid w:val="00A50ABE"/>
    <w:rsid w:val="00A50BB6"/>
    <w:rsid w:val="00A51215"/>
    <w:rsid w:val="00A512E1"/>
    <w:rsid w:val="00A51311"/>
    <w:rsid w:val="00A51BC6"/>
    <w:rsid w:val="00A522F0"/>
    <w:rsid w:val="00A529AB"/>
    <w:rsid w:val="00A53E02"/>
    <w:rsid w:val="00A567F1"/>
    <w:rsid w:val="00A56DDA"/>
    <w:rsid w:val="00A57810"/>
    <w:rsid w:val="00A60805"/>
    <w:rsid w:val="00A60A5E"/>
    <w:rsid w:val="00A6274E"/>
    <w:rsid w:val="00A6398D"/>
    <w:rsid w:val="00A639ED"/>
    <w:rsid w:val="00A63F5A"/>
    <w:rsid w:val="00A64CD6"/>
    <w:rsid w:val="00A65087"/>
    <w:rsid w:val="00A66106"/>
    <w:rsid w:val="00A66826"/>
    <w:rsid w:val="00A6734E"/>
    <w:rsid w:val="00A712BA"/>
    <w:rsid w:val="00A73CC4"/>
    <w:rsid w:val="00A751E1"/>
    <w:rsid w:val="00A75C23"/>
    <w:rsid w:val="00A7737B"/>
    <w:rsid w:val="00A77569"/>
    <w:rsid w:val="00A77986"/>
    <w:rsid w:val="00A77D8A"/>
    <w:rsid w:val="00A8006B"/>
    <w:rsid w:val="00A8098C"/>
    <w:rsid w:val="00A81CE5"/>
    <w:rsid w:val="00A82CF7"/>
    <w:rsid w:val="00A8372A"/>
    <w:rsid w:val="00A854B7"/>
    <w:rsid w:val="00A905AB"/>
    <w:rsid w:val="00A919CF"/>
    <w:rsid w:val="00A91C52"/>
    <w:rsid w:val="00A95186"/>
    <w:rsid w:val="00A95A18"/>
    <w:rsid w:val="00A96829"/>
    <w:rsid w:val="00A9690E"/>
    <w:rsid w:val="00A96AE0"/>
    <w:rsid w:val="00AA01E1"/>
    <w:rsid w:val="00AA06EE"/>
    <w:rsid w:val="00AA25C0"/>
    <w:rsid w:val="00AA29C6"/>
    <w:rsid w:val="00AA303D"/>
    <w:rsid w:val="00AA31D1"/>
    <w:rsid w:val="00AA40D8"/>
    <w:rsid w:val="00AA57F0"/>
    <w:rsid w:val="00AA71E6"/>
    <w:rsid w:val="00AA720B"/>
    <w:rsid w:val="00AA7D63"/>
    <w:rsid w:val="00AB17BA"/>
    <w:rsid w:val="00AB2505"/>
    <w:rsid w:val="00AB4761"/>
    <w:rsid w:val="00AB4CCC"/>
    <w:rsid w:val="00AB501E"/>
    <w:rsid w:val="00AB5DF8"/>
    <w:rsid w:val="00AB5EA2"/>
    <w:rsid w:val="00AB6266"/>
    <w:rsid w:val="00AB675D"/>
    <w:rsid w:val="00AB7A18"/>
    <w:rsid w:val="00AC08D7"/>
    <w:rsid w:val="00AC0FC1"/>
    <w:rsid w:val="00AC25D1"/>
    <w:rsid w:val="00AC3539"/>
    <w:rsid w:val="00AC4FA0"/>
    <w:rsid w:val="00AC7763"/>
    <w:rsid w:val="00AD10AD"/>
    <w:rsid w:val="00AD16BD"/>
    <w:rsid w:val="00AD261F"/>
    <w:rsid w:val="00AD284B"/>
    <w:rsid w:val="00AD3175"/>
    <w:rsid w:val="00AD3373"/>
    <w:rsid w:val="00AD4C91"/>
    <w:rsid w:val="00AD75AF"/>
    <w:rsid w:val="00AD7818"/>
    <w:rsid w:val="00AE02C4"/>
    <w:rsid w:val="00AE1096"/>
    <w:rsid w:val="00AE1119"/>
    <w:rsid w:val="00AE131E"/>
    <w:rsid w:val="00AE3B6A"/>
    <w:rsid w:val="00AE3C74"/>
    <w:rsid w:val="00AE54BD"/>
    <w:rsid w:val="00AE56A5"/>
    <w:rsid w:val="00AE64B4"/>
    <w:rsid w:val="00AE65E0"/>
    <w:rsid w:val="00AF16DF"/>
    <w:rsid w:val="00AF2201"/>
    <w:rsid w:val="00AF3240"/>
    <w:rsid w:val="00AF41A2"/>
    <w:rsid w:val="00AF4E2A"/>
    <w:rsid w:val="00AF640D"/>
    <w:rsid w:val="00AF6AEA"/>
    <w:rsid w:val="00B000DB"/>
    <w:rsid w:val="00B00D6E"/>
    <w:rsid w:val="00B014E4"/>
    <w:rsid w:val="00B01893"/>
    <w:rsid w:val="00B02227"/>
    <w:rsid w:val="00B02299"/>
    <w:rsid w:val="00B02457"/>
    <w:rsid w:val="00B026A4"/>
    <w:rsid w:val="00B02AF6"/>
    <w:rsid w:val="00B02F53"/>
    <w:rsid w:val="00B056A4"/>
    <w:rsid w:val="00B06953"/>
    <w:rsid w:val="00B0784C"/>
    <w:rsid w:val="00B07E5A"/>
    <w:rsid w:val="00B11219"/>
    <w:rsid w:val="00B1187E"/>
    <w:rsid w:val="00B1574A"/>
    <w:rsid w:val="00B171E9"/>
    <w:rsid w:val="00B17F56"/>
    <w:rsid w:val="00B21B9F"/>
    <w:rsid w:val="00B23E22"/>
    <w:rsid w:val="00B27CE5"/>
    <w:rsid w:val="00B333C9"/>
    <w:rsid w:val="00B33E38"/>
    <w:rsid w:val="00B35B82"/>
    <w:rsid w:val="00B3695C"/>
    <w:rsid w:val="00B375E9"/>
    <w:rsid w:val="00B40A41"/>
    <w:rsid w:val="00B40E80"/>
    <w:rsid w:val="00B43F21"/>
    <w:rsid w:val="00B44BB8"/>
    <w:rsid w:val="00B45034"/>
    <w:rsid w:val="00B46DD5"/>
    <w:rsid w:val="00B47FD6"/>
    <w:rsid w:val="00B5001B"/>
    <w:rsid w:val="00B53F60"/>
    <w:rsid w:val="00B53FB3"/>
    <w:rsid w:val="00B54015"/>
    <w:rsid w:val="00B54E10"/>
    <w:rsid w:val="00B55715"/>
    <w:rsid w:val="00B5687C"/>
    <w:rsid w:val="00B5741C"/>
    <w:rsid w:val="00B61237"/>
    <w:rsid w:val="00B614F4"/>
    <w:rsid w:val="00B61DE7"/>
    <w:rsid w:val="00B634DB"/>
    <w:rsid w:val="00B637E8"/>
    <w:rsid w:val="00B6408B"/>
    <w:rsid w:val="00B65E92"/>
    <w:rsid w:val="00B6630A"/>
    <w:rsid w:val="00B6666B"/>
    <w:rsid w:val="00B667F6"/>
    <w:rsid w:val="00B66F96"/>
    <w:rsid w:val="00B67AA0"/>
    <w:rsid w:val="00B73861"/>
    <w:rsid w:val="00B74815"/>
    <w:rsid w:val="00B75877"/>
    <w:rsid w:val="00B80D7A"/>
    <w:rsid w:val="00B83205"/>
    <w:rsid w:val="00B84697"/>
    <w:rsid w:val="00B84C93"/>
    <w:rsid w:val="00B8777A"/>
    <w:rsid w:val="00B902B1"/>
    <w:rsid w:val="00B926CD"/>
    <w:rsid w:val="00B92EEE"/>
    <w:rsid w:val="00B95137"/>
    <w:rsid w:val="00B95579"/>
    <w:rsid w:val="00B9592E"/>
    <w:rsid w:val="00B960AC"/>
    <w:rsid w:val="00B96FF9"/>
    <w:rsid w:val="00B97142"/>
    <w:rsid w:val="00BA0EC8"/>
    <w:rsid w:val="00BA1006"/>
    <w:rsid w:val="00BA21DF"/>
    <w:rsid w:val="00BA35F2"/>
    <w:rsid w:val="00BA3F96"/>
    <w:rsid w:val="00BA452D"/>
    <w:rsid w:val="00BA48BB"/>
    <w:rsid w:val="00BA4A6D"/>
    <w:rsid w:val="00BA5A25"/>
    <w:rsid w:val="00BA665B"/>
    <w:rsid w:val="00BA7148"/>
    <w:rsid w:val="00BA7612"/>
    <w:rsid w:val="00BA7F17"/>
    <w:rsid w:val="00BB0649"/>
    <w:rsid w:val="00BB391D"/>
    <w:rsid w:val="00BB6315"/>
    <w:rsid w:val="00BB6ED4"/>
    <w:rsid w:val="00BC5C0A"/>
    <w:rsid w:val="00BD01F1"/>
    <w:rsid w:val="00BD0A47"/>
    <w:rsid w:val="00BD28AA"/>
    <w:rsid w:val="00BD4BE2"/>
    <w:rsid w:val="00BD6917"/>
    <w:rsid w:val="00BD7BAE"/>
    <w:rsid w:val="00BE23BD"/>
    <w:rsid w:val="00BE2C26"/>
    <w:rsid w:val="00BE4A19"/>
    <w:rsid w:val="00BE68D2"/>
    <w:rsid w:val="00BE7391"/>
    <w:rsid w:val="00BE788B"/>
    <w:rsid w:val="00BF07FA"/>
    <w:rsid w:val="00BF155B"/>
    <w:rsid w:val="00BF30CB"/>
    <w:rsid w:val="00BF4B5D"/>
    <w:rsid w:val="00BF549D"/>
    <w:rsid w:val="00BF54B1"/>
    <w:rsid w:val="00BF65DA"/>
    <w:rsid w:val="00BF7ECE"/>
    <w:rsid w:val="00C00BE7"/>
    <w:rsid w:val="00C04092"/>
    <w:rsid w:val="00C05EC5"/>
    <w:rsid w:val="00C06772"/>
    <w:rsid w:val="00C070D1"/>
    <w:rsid w:val="00C11CF5"/>
    <w:rsid w:val="00C12B74"/>
    <w:rsid w:val="00C14193"/>
    <w:rsid w:val="00C14678"/>
    <w:rsid w:val="00C157A7"/>
    <w:rsid w:val="00C168CF"/>
    <w:rsid w:val="00C172A8"/>
    <w:rsid w:val="00C2007B"/>
    <w:rsid w:val="00C22654"/>
    <w:rsid w:val="00C2296D"/>
    <w:rsid w:val="00C22C22"/>
    <w:rsid w:val="00C22FF6"/>
    <w:rsid w:val="00C24342"/>
    <w:rsid w:val="00C25222"/>
    <w:rsid w:val="00C275FE"/>
    <w:rsid w:val="00C31845"/>
    <w:rsid w:val="00C33807"/>
    <w:rsid w:val="00C34350"/>
    <w:rsid w:val="00C34E46"/>
    <w:rsid w:val="00C3525A"/>
    <w:rsid w:val="00C360EF"/>
    <w:rsid w:val="00C36483"/>
    <w:rsid w:val="00C3680D"/>
    <w:rsid w:val="00C36ABB"/>
    <w:rsid w:val="00C371B3"/>
    <w:rsid w:val="00C378C8"/>
    <w:rsid w:val="00C41D14"/>
    <w:rsid w:val="00C428DF"/>
    <w:rsid w:val="00C445EE"/>
    <w:rsid w:val="00C44A4C"/>
    <w:rsid w:val="00C44C30"/>
    <w:rsid w:val="00C44E90"/>
    <w:rsid w:val="00C50F2A"/>
    <w:rsid w:val="00C52BC0"/>
    <w:rsid w:val="00C52F51"/>
    <w:rsid w:val="00C53AF7"/>
    <w:rsid w:val="00C54CAF"/>
    <w:rsid w:val="00C54E45"/>
    <w:rsid w:val="00C54EB4"/>
    <w:rsid w:val="00C55BFA"/>
    <w:rsid w:val="00C55F6C"/>
    <w:rsid w:val="00C61E6E"/>
    <w:rsid w:val="00C62E61"/>
    <w:rsid w:val="00C64A3F"/>
    <w:rsid w:val="00C64EB6"/>
    <w:rsid w:val="00C6534F"/>
    <w:rsid w:val="00C6546F"/>
    <w:rsid w:val="00C703D2"/>
    <w:rsid w:val="00C70D02"/>
    <w:rsid w:val="00C71F6E"/>
    <w:rsid w:val="00C72130"/>
    <w:rsid w:val="00C73AF9"/>
    <w:rsid w:val="00C75B43"/>
    <w:rsid w:val="00C75B89"/>
    <w:rsid w:val="00C772DE"/>
    <w:rsid w:val="00C80508"/>
    <w:rsid w:val="00C80E4F"/>
    <w:rsid w:val="00C81227"/>
    <w:rsid w:val="00C813FC"/>
    <w:rsid w:val="00C819A5"/>
    <w:rsid w:val="00C842CB"/>
    <w:rsid w:val="00C8481B"/>
    <w:rsid w:val="00C85813"/>
    <w:rsid w:val="00C859DF"/>
    <w:rsid w:val="00C867DD"/>
    <w:rsid w:val="00C86984"/>
    <w:rsid w:val="00C86CEF"/>
    <w:rsid w:val="00C87CC6"/>
    <w:rsid w:val="00C9070A"/>
    <w:rsid w:val="00C90FE7"/>
    <w:rsid w:val="00C9254F"/>
    <w:rsid w:val="00C92A79"/>
    <w:rsid w:val="00C92FFB"/>
    <w:rsid w:val="00C93422"/>
    <w:rsid w:val="00C934EA"/>
    <w:rsid w:val="00C93E3B"/>
    <w:rsid w:val="00C94926"/>
    <w:rsid w:val="00C95F5B"/>
    <w:rsid w:val="00C966F1"/>
    <w:rsid w:val="00CA0536"/>
    <w:rsid w:val="00CA0929"/>
    <w:rsid w:val="00CA0995"/>
    <w:rsid w:val="00CA1431"/>
    <w:rsid w:val="00CA1A2B"/>
    <w:rsid w:val="00CA2344"/>
    <w:rsid w:val="00CA26B0"/>
    <w:rsid w:val="00CA31B0"/>
    <w:rsid w:val="00CA358F"/>
    <w:rsid w:val="00CA4C05"/>
    <w:rsid w:val="00CA5471"/>
    <w:rsid w:val="00CA6958"/>
    <w:rsid w:val="00CA79A9"/>
    <w:rsid w:val="00CB02CD"/>
    <w:rsid w:val="00CB18C9"/>
    <w:rsid w:val="00CB1C55"/>
    <w:rsid w:val="00CB39EB"/>
    <w:rsid w:val="00CB41DF"/>
    <w:rsid w:val="00CB4537"/>
    <w:rsid w:val="00CB4A4E"/>
    <w:rsid w:val="00CB6961"/>
    <w:rsid w:val="00CB7577"/>
    <w:rsid w:val="00CB764C"/>
    <w:rsid w:val="00CC0576"/>
    <w:rsid w:val="00CC062A"/>
    <w:rsid w:val="00CC06A6"/>
    <w:rsid w:val="00CC0AD5"/>
    <w:rsid w:val="00CC0B74"/>
    <w:rsid w:val="00CC1702"/>
    <w:rsid w:val="00CC1CC0"/>
    <w:rsid w:val="00CC2AE4"/>
    <w:rsid w:val="00CC2D19"/>
    <w:rsid w:val="00CC3883"/>
    <w:rsid w:val="00CC4686"/>
    <w:rsid w:val="00CC709B"/>
    <w:rsid w:val="00CC730C"/>
    <w:rsid w:val="00CC745B"/>
    <w:rsid w:val="00CC7EFA"/>
    <w:rsid w:val="00CD0EE7"/>
    <w:rsid w:val="00CD10FE"/>
    <w:rsid w:val="00CD14EF"/>
    <w:rsid w:val="00CD1A9B"/>
    <w:rsid w:val="00CD281A"/>
    <w:rsid w:val="00CD443C"/>
    <w:rsid w:val="00CD4595"/>
    <w:rsid w:val="00CD5487"/>
    <w:rsid w:val="00CD57EB"/>
    <w:rsid w:val="00CD5C68"/>
    <w:rsid w:val="00CD6E4A"/>
    <w:rsid w:val="00CD707D"/>
    <w:rsid w:val="00CD7A0C"/>
    <w:rsid w:val="00CD7CBC"/>
    <w:rsid w:val="00CE03A7"/>
    <w:rsid w:val="00CE049A"/>
    <w:rsid w:val="00CE091D"/>
    <w:rsid w:val="00CE0D14"/>
    <w:rsid w:val="00CE15B6"/>
    <w:rsid w:val="00CE1BBE"/>
    <w:rsid w:val="00CE1CE7"/>
    <w:rsid w:val="00CE3B4C"/>
    <w:rsid w:val="00CE3E5D"/>
    <w:rsid w:val="00CE4C46"/>
    <w:rsid w:val="00CE51FE"/>
    <w:rsid w:val="00CE53D9"/>
    <w:rsid w:val="00CE7821"/>
    <w:rsid w:val="00CE7849"/>
    <w:rsid w:val="00CE7A6B"/>
    <w:rsid w:val="00CF0882"/>
    <w:rsid w:val="00CF1A1C"/>
    <w:rsid w:val="00CF1B39"/>
    <w:rsid w:val="00CF4763"/>
    <w:rsid w:val="00CF5C4E"/>
    <w:rsid w:val="00CF6298"/>
    <w:rsid w:val="00CF79AC"/>
    <w:rsid w:val="00D00133"/>
    <w:rsid w:val="00D00CDB"/>
    <w:rsid w:val="00D01C7C"/>
    <w:rsid w:val="00D026DE"/>
    <w:rsid w:val="00D03321"/>
    <w:rsid w:val="00D037D3"/>
    <w:rsid w:val="00D04598"/>
    <w:rsid w:val="00D0465A"/>
    <w:rsid w:val="00D05714"/>
    <w:rsid w:val="00D1054A"/>
    <w:rsid w:val="00D1197A"/>
    <w:rsid w:val="00D11E68"/>
    <w:rsid w:val="00D12ECF"/>
    <w:rsid w:val="00D1536C"/>
    <w:rsid w:val="00D17477"/>
    <w:rsid w:val="00D20093"/>
    <w:rsid w:val="00D2086D"/>
    <w:rsid w:val="00D22D02"/>
    <w:rsid w:val="00D24E26"/>
    <w:rsid w:val="00D25DDC"/>
    <w:rsid w:val="00D271CB"/>
    <w:rsid w:val="00D274D2"/>
    <w:rsid w:val="00D27912"/>
    <w:rsid w:val="00D27B1C"/>
    <w:rsid w:val="00D30085"/>
    <w:rsid w:val="00D304FF"/>
    <w:rsid w:val="00D319CF"/>
    <w:rsid w:val="00D338F8"/>
    <w:rsid w:val="00D35005"/>
    <w:rsid w:val="00D35F33"/>
    <w:rsid w:val="00D36F72"/>
    <w:rsid w:val="00D40101"/>
    <w:rsid w:val="00D41B35"/>
    <w:rsid w:val="00D43E07"/>
    <w:rsid w:val="00D44627"/>
    <w:rsid w:val="00D45C9C"/>
    <w:rsid w:val="00D47788"/>
    <w:rsid w:val="00D51943"/>
    <w:rsid w:val="00D52B8E"/>
    <w:rsid w:val="00D552F0"/>
    <w:rsid w:val="00D55A3E"/>
    <w:rsid w:val="00D55EE6"/>
    <w:rsid w:val="00D60B72"/>
    <w:rsid w:val="00D60DFA"/>
    <w:rsid w:val="00D612EC"/>
    <w:rsid w:val="00D61CC8"/>
    <w:rsid w:val="00D6321E"/>
    <w:rsid w:val="00D639F1"/>
    <w:rsid w:val="00D650B5"/>
    <w:rsid w:val="00D659FD"/>
    <w:rsid w:val="00D65FF3"/>
    <w:rsid w:val="00D66908"/>
    <w:rsid w:val="00D669FF"/>
    <w:rsid w:val="00D677F7"/>
    <w:rsid w:val="00D67A7F"/>
    <w:rsid w:val="00D709ED"/>
    <w:rsid w:val="00D7173F"/>
    <w:rsid w:val="00D728FE"/>
    <w:rsid w:val="00D734B4"/>
    <w:rsid w:val="00D73A63"/>
    <w:rsid w:val="00D73C52"/>
    <w:rsid w:val="00D75980"/>
    <w:rsid w:val="00D81487"/>
    <w:rsid w:val="00D82182"/>
    <w:rsid w:val="00D83BF1"/>
    <w:rsid w:val="00D840E2"/>
    <w:rsid w:val="00D84948"/>
    <w:rsid w:val="00D84D0E"/>
    <w:rsid w:val="00D86FDA"/>
    <w:rsid w:val="00D879A6"/>
    <w:rsid w:val="00D901DF"/>
    <w:rsid w:val="00D90936"/>
    <w:rsid w:val="00D9252E"/>
    <w:rsid w:val="00D945B9"/>
    <w:rsid w:val="00D95B31"/>
    <w:rsid w:val="00DA13F2"/>
    <w:rsid w:val="00DA1D13"/>
    <w:rsid w:val="00DA230F"/>
    <w:rsid w:val="00DA2378"/>
    <w:rsid w:val="00DA3994"/>
    <w:rsid w:val="00DA5199"/>
    <w:rsid w:val="00DA5DB4"/>
    <w:rsid w:val="00DA66B2"/>
    <w:rsid w:val="00DB0836"/>
    <w:rsid w:val="00DB0D84"/>
    <w:rsid w:val="00DB1281"/>
    <w:rsid w:val="00DB201D"/>
    <w:rsid w:val="00DB45A2"/>
    <w:rsid w:val="00DB63D8"/>
    <w:rsid w:val="00DB6EE5"/>
    <w:rsid w:val="00DB7207"/>
    <w:rsid w:val="00DB7D4A"/>
    <w:rsid w:val="00DC0C2F"/>
    <w:rsid w:val="00DC2086"/>
    <w:rsid w:val="00DC58C4"/>
    <w:rsid w:val="00DC7F7D"/>
    <w:rsid w:val="00DD1122"/>
    <w:rsid w:val="00DD121D"/>
    <w:rsid w:val="00DD15FC"/>
    <w:rsid w:val="00DD1704"/>
    <w:rsid w:val="00DD3437"/>
    <w:rsid w:val="00DD4864"/>
    <w:rsid w:val="00DD731F"/>
    <w:rsid w:val="00DD7637"/>
    <w:rsid w:val="00DE06ED"/>
    <w:rsid w:val="00DE099E"/>
    <w:rsid w:val="00DE0C56"/>
    <w:rsid w:val="00DE40A9"/>
    <w:rsid w:val="00DE53D2"/>
    <w:rsid w:val="00DE7082"/>
    <w:rsid w:val="00DE79AD"/>
    <w:rsid w:val="00DE7C98"/>
    <w:rsid w:val="00DF0FF5"/>
    <w:rsid w:val="00DF4EB7"/>
    <w:rsid w:val="00DF6B2C"/>
    <w:rsid w:val="00DF738D"/>
    <w:rsid w:val="00DF74A7"/>
    <w:rsid w:val="00E00D97"/>
    <w:rsid w:val="00E0217E"/>
    <w:rsid w:val="00E024D0"/>
    <w:rsid w:val="00E02CE8"/>
    <w:rsid w:val="00E060E8"/>
    <w:rsid w:val="00E069CA"/>
    <w:rsid w:val="00E06A06"/>
    <w:rsid w:val="00E07592"/>
    <w:rsid w:val="00E109CC"/>
    <w:rsid w:val="00E10AC7"/>
    <w:rsid w:val="00E10CE5"/>
    <w:rsid w:val="00E10DEF"/>
    <w:rsid w:val="00E112E3"/>
    <w:rsid w:val="00E11700"/>
    <w:rsid w:val="00E1430F"/>
    <w:rsid w:val="00E14724"/>
    <w:rsid w:val="00E15498"/>
    <w:rsid w:val="00E15E86"/>
    <w:rsid w:val="00E1768B"/>
    <w:rsid w:val="00E20224"/>
    <w:rsid w:val="00E2301D"/>
    <w:rsid w:val="00E23BF5"/>
    <w:rsid w:val="00E245D6"/>
    <w:rsid w:val="00E25078"/>
    <w:rsid w:val="00E2554B"/>
    <w:rsid w:val="00E327BA"/>
    <w:rsid w:val="00E32E97"/>
    <w:rsid w:val="00E35BEA"/>
    <w:rsid w:val="00E35D9D"/>
    <w:rsid w:val="00E36645"/>
    <w:rsid w:val="00E37E7A"/>
    <w:rsid w:val="00E414D0"/>
    <w:rsid w:val="00E41672"/>
    <w:rsid w:val="00E41872"/>
    <w:rsid w:val="00E4475B"/>
    <w:rsid w:val="00E452E2"/>
    <w:rsid w:val="00E47770"/>
    <w:rsid w:val="00E477E7"/>
    <w:rsid w:val="00E47A82"/>
    <w:rsid w:val="00E52742"/>
    <w:rsid w:val="00E5296A"/>
    <w:rsid w:val="00E52D2F"/>
    <w:rsid w:val="00E5391C"/>
    <w:rsid w:val="00E547C0"/>
    <w:rsid w:val="00E562A1"/>
    <w:rsid w:val="00E568A7"/>
    <w:rsid w:val="00E56FD4"/>
    <w:rsid w:val="00E57CCF"/>
    <w:rsid w:val="00E602DD"/>
    <w:rsid w:val="00E613C1"/>
    <w:rsid w:val="00E62073"/>
    <w:rsid w:val="00E6222A"/>
    <w:rsid w:val="00E63246"/>
    <w:rsid w:val="00E632F8"/>
    <w:rsid w:val="00E655E1"/>
    <w:rsid w:val="00E66566"/>
    <w:rsid w:val="00E70C82"/>
    <w:rsid w:val="00E70CCE"/>
    <w:rsid w:val="00E70E8C"/>
    <w:rsid w:val="00E710AF"/>
    <w:rsid w:val="00E729AA"/>
    <w:rsid w:val="00E734A8"/>
    <w:rsid w:val="00E735CC"/>
    <w:rsid w:val="00E750E0"/>
    <w:rsid w:val="00E77AF5"/>
    <w:rsid w:val="00E77BF3"/>
    <w:rsid w:val="00E77CAB"/>
    <w:rsid w:val="00E8006F"/>
    <w:rsid w:val="00E80A7B"/>
    <w:rsid w:val="00E8131E"/>
    <w:rsid w:val="00E8180D"/>
    <w:rsid w:val="00E81F8A"/>
    <w:rsid w:val="00E82319"/>
    <w:rsid w:val="00E82AD8"/>
    <w:rsid w:val="00E82D61"/>
    <w:rsid w:val="00E82E5B"/>
    <w:rsid w:val="00E8531A"/>
    <w:rsid w:val="00E85C68"/>
    <w:rsid w:val="00E85EA8"/>
    <w:rsid w:val="00E85F58"/>
    <w:rsid w:val="00E907A0"/>
    <w:rsid w:val="00E92198"/>
    <w:rsid w:val="00E922CC"/>
    <w:rsid w:val="00E9344B"/>
    <w:rsid w:val="00E94176"/>
    <w:rsid w:val="00E94879"/>
    <w:rsid w:val="00E9493B"/>
    <w:rsid w:val="00E960F1"/>
    <w:rsid w:val="00EA03ED"/>
    <w:rsid w:val="00EA062A"/>
    <w:rsid w:val="00EA0C9D"/>
    <w:rsid w:val="00EA1D32"/>
    <w:rsid w:val="00EA239D"/>
    <w:rsid w:val="00EA269A"/>
    <w:rsid w:val="00EA2E8C"/>
    <w:rsid w:val="00EA4EAC"/>
    <w:rsid w:val="00EA583D"/>
    <w:rsid w:val="00EA6D08"/>
    <w:rsid w:val="00EA7D8A"/>
    <w:rsid w:val="00EA7F4D"/>
    <w:rsid w:val="00EB2D1D"/>
    <w:rsid w:val="00EB32F9"/>
    <w:rsid w:val="00EB403C"/>
    <w:rsid w:val="00EB614B"/>
    <w:rsid w:val="00EB6B91"/>
    <w:rsid w:val="00EC0F29"/>
    <w:rsid w:val="00EC1A3F"/>
    <w:rsid w:val="00EC2235"/>
    <w:rsid w:val="00EC2C1A"/>
    <w:rsid w:val="00EC325F"/>
    <w:rsid w:val="00EC3612"/>
    <w:rsid w:val="00EC613C"/>
    <w:rsid w:val="00ED1792"/>
    <w:rsid w:val="00ED2239"/>
    <w:rsid w:val="00ED2283"/>
    <w:rsid w:val="00ED2609"/>
    <w:rsid w:val="00ED38B8"/>
    <w:rsid w:val="00ED3D42"/>
    <w:rsid w:val="00ED3F47"/>
    <w:rsid w:val="00ED4AA8"/>
    <w:rsid w:val="00ED6002"/>
    <w:rsid w:val="00ED6338"/>
    <w:rsid w:val="00EE0A74"/>
    <w:rsid w:val="00EE1334"/>
    <w:rsid w:val="00EE2CAF"/>
    <w:rsid w:val="00EE31B1"/>
    <w:rsid w:val="00EE33CF"/>
    <w:rsid w:val="00EE3FFC"/>
    <w:rsid w:val="00EE429E"/>
    <w:rsid w:val="00EE4D8B"/>
    <w:rsid w:val="00EE4E18"/>
    <w:rsid w:val="00EE60A5"/>
    <w:rsid w:val="00EE746C"/>
    <w:rsid w:val="00EF12D6"/>
    <w:rsid w:val="00EF3DEB"/>
    <w:rsid w:val="00EF3F87"/>
    <w:rsid w:val="00EF5898"/>
    <w:rsid w:val="00EF5F57"/>
    <w:rsid w:val="00EF7FA2"/>
    <w:rsid w:val="00F05B9E"/>
    <w:rsid w:val="00F07D1E"/>
    <w:rsid w:val="00F10529"/>
    <w:rsid w:val="00F10723"/>
    <w:rsid w:val="00F107B4"/>
    <w:rsid w:val="00F10EED"/>
    <w:rsid w:val="00F11E28"/>
    <w:rsid w:val="00F13CDC"/>
    <w:rsid w:val="00F14320"/>
    <w:rsid w:val="00F15AF4"/>
    <w:rsid w:val="00F15DA7"/>
    <w:rsid w:val="00F1606B"/>
    <w:rsid w:val="00F1629F"/>
    <w:rsid w:val="00F16684"/>
    <w:rsid w:val="00F16C20"/>
    <w:rsid w:val="00F1707C"/>
    <w:rsid w:val="00F17633"/>
    <w:rsid w:val="00F1779E"/>
    <w:rsid w:val="00F177EE"/>
    <w:rsid w:val="00F17876"/>
    <w:rsid w:val="00F2028D"/>
    <w:rsid w:val="00F211CF"/>
    <w:rsid w:val="00F217F5"/>
    <w:rsid w:val="00F22CEA"/>
    <w:rsid w:val="00F24FE8"/>
    <w:rsid w:val="00F278C7"/>
    <w:rsid w:val="00F300D7"/>
    <w:rsid w:val="00F30737"/>
    <w:rsid w:val="00F30C21"/>
    <w:rsid w:val="00F32C9B"/>
    <w:rsid w:val="00F32DF2"/>
    <w:rsid w:val="00F34B76"/>
    <w:rsid w:val="00F35167"/>
    <w:rsid w:val="00F352B0"/>
    <w:rsid w:val="00F374A9"/>
    <w:rsid w:val="00F4157A"/>
    <w:rsid w:val="00F452C5"/>
    <w:rsid w:val="00F46572"/>
    <w:rsid w:val="00F46AD7"/>
    <w:rsid w:val="00F475E2"/>
    <w:rsid w:val="00F478FF"/>
    <w:rsid w:val="00F5010C"/>
    <w:rsid w:val="00F505A9"/>
    <w:rsid w:val="00F505D6"/>
    <w:rsid w:val="00F51E42"/>
    <w:rsid w:val="00F530F1"/>
    <w:rsid w:val="00F5346F"/>
    <w:rsid w:val="00F537B3"/>
    <w:rsid w:val="00F53AB3"/>
    <w:rsid w:val="00F54AF0"/>
    <w:rsid w:val="00F55065"/>
    <w:rsid w:val="00F550E8"/>
    <w:rsid w:val="00F55698"/>
    <w:rsid w:val="00F55D31"/>
    <w:rsid w:val="00F56B9B"/>
    <w:rsid w:val="00F5713B"/>
    <w:rsid w:val="00F57880"/>
    <w:rsid w:val="00F60089"/>
    <w:rsid w:val="00F60DBD"/>
    <w:rsid w:val="00F613A7"/>
    <w:rsid w:val="00F61928"/>
    <w:rsid w:val="00F63A5B"/>
    <w:rsid w:val="00F643AC"/>
    <w:rsid w:val="00F6457B"/>
    <w:rsid w:val="00F65298"/>
    <w:rsid w:val="00F6549D"/>
    <w:rsid w:val="00F72821"/>
    <w:rsid w:val="00F7282F"/>
    <w:rsid w:val="00F7333F"/>
    <w:rsid w:val="00F73884"/>
    <w:rsid w:val="00F738C0"/>
    <w:rsid w:val="00F7411B"/>
    <w:rsid w:val="00F7434E"/>
    <w:rsid w:val="00F74813"/>
    <w:rsid w:val="00F74A59"/>
    <w:rsid w:val="00F74D09"/>
    <w:rsid w:val="00F751CE"/>
    <w:rsid w:val="00F829B9"/>
    <w:rsid w:val="00F82A40"/>
    <w:rsid w:val="00F835F0"/>
    <w:rsid w:val="00F84ECE"/>
    <w:rsid w:val="00F8559D"/>
    <w:rsid w:val="00F858D7"/>
    <w:rsid w:val="00F85E6E"/>
    <w:rsid w:val="00F8681A"/>
    <w:rsid w:val="00F87110"/>
    <w:rsid w:val="00F92908"/>
    <w:rsid w:val="00F93B3B"/>
    <w:rsid w:val="00F93DC3"/>
    <w:rsid w:val="00F94434"/>
    <w:rsid w:val="00F9472A"/>
    <w:rsid w:val="00F978F2"/>
    <w:rsid w:val="00FA127B"/>
    <w:rsid w:val="00FA242D"/>
    <w:rsid w:val="00FA259C"/>
    <w:rsid w:val="00FA2C3A"/>
    <w:rsid w:val="00FA3237"/>
    <w:rsid w:val="00FA3EDD"/>
    <w:rsid w:val="00FA42B3"/>
    <w:rsid w:val="00FA4D2F"/>
    <w:rsid w:val="00FA602F"/>
    <w:rsid w:val="00FA6C1D"/>
    <w:rsid w:val="00FA7375"/>
    <w:rsid w:val="00FB39B3"/>
    <w:rsid w:val="00FB4435"/>
    <w:rsid w:val="00FB4E75"/>
    <w:rsid w:val="00FB6024"/>
    <w:rsid w:val="00FB698F"/>
    <w:rsid w:val="00FB6C9D"/>
    <w:rsid w:val="00FB7753"/>
    <w:rsid w:val="00FB7C2E"/>
    <w:rsid w:val="00FC0C1A"/>
    <w:rsid w:val="00FC2D55"/>
    <w:rsid w:val="00FC3F61"/>
    <w:rsid w:val="00FC6C42"/>
    <w:rsid w:val="00FC728F"/>
    <w:rsid w:val="00FC796A"/>
    <w:rsid w:val="00FD17A0"/>
    <w:rsid w:val="00FD3C4D"/>
    <w:rsid w:val="00FD422C"/>
    <w:rsid w:val="00FD4818"/>
    <w:rsid w:val="00FD4D7D"/>
    <w:rsid w:val="00FD5633"/>
    <w:rsid w:val="00FD5DA4"/>
    <w:rsid w:val="00FE0D54"/>
    <w:rsid w:val="00FE0EDA"/>
    <w:rsid w:val="00FE2A3B"/>
    <w:rsid w:val="00FE4829"/>
    <w:rsid w:val="00FE4FEF"/>
    <w:rsid w:val="00FE537C"/>
    <w:rsid w:val="00FE594B"/>
    <w:rsid w:val="00FE5CDB"/>
    <w:rsid w:val="00FE76C9"/>
    <w:rsid w:val="00FE7E04"/>
    <w:rsid w:val="00FF0053"/>
    <w:rsid w:val="00FF0496"/>
    <w:rsid w:val="00FF1638"/>
    <w:rsid w:val="00FF282A"/>
    <w:rsid w:val="00FF7D1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Cite" w:uiPriority="99"/>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CC0"/>
    <w:rPr>
      <w:rFonts w:cs="Traditional Arabic"/>
      <w:sz w:val="28"/>
      <w:szCs w:val="28"/>
      <w:lang w:val="fr-FR" w:eastAsia="zh-CN"/>
    </w:rPr>
  </w:style>
  <w:style w:type="paragraph" w:styleId="Titre1">
    <w:name w:val="heading 1"/>
    <w:basedOn w:val="Normal"/>
    <w:link w:val="Titre1Car"/>
    <w:uiPriority w:val="9"/>
    <w:qFormat/>
    <w:rsid w:val="005F06F1"/>
    <w:pPr>
      <w:spacing w:before="100" w:beforeAutospacing="1" w:after="100" w:afterAutospacing="1"/>
      <w:outlineLvl w:val="0"/>
    </w:pPr>
    <w:rPr>
      <w:rFonts w:ascii="Cambria" w:eastAsia="Times New Roman" w:hAnsi="Cambria" w:cs="Times New Roman"/>
      <w:b/>
      <w:bCs/>
      <w:kern w:val="32"/>
      <w:sz w:val="32"/>
      <w:szCs w:val="32"/>
    </w:rPr>
  </w:style>
  <w:style w:type="paragraph" w:styleId="Titre3">
    <w:name w:val="heading 3"/>
    <w:basedOn w:val="Normal"/>
    <w:link w:val="Titre3Car"/>
    <w:uiPriority w:val="9"/>
    <w:qFormat/>
    <w:rsid w:val="00A255F4"/>
    <w:pPr>
      <w:spacing w:before="100" w:beforeAutospacing="1" w:after="100" w:afterAutospacing="1"/>
      <w:outlineLvl w:val="2"/>
    </w:pPr>
    <w:rPr>
      <w:rFonts w:eastAsia="Times New Roman" w:cs="Times New Roman"/>
      <w:b/>
      <w:sz w:val="27"/>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4626C"/>
    <w:rPr>
      <w:rFonts w:ascii="Cambria" w:eastAsia="Times New Roman" w:hAnsi="Cambria" w:cs="Times New Roman"/>
      <w:b/>
      <w:bCs/>
      <w:kern w:val="32"/>
      <w:sz w:val="32"/>
      <w:szCs w:val="32"/>
      <w:lang w:eastAsia="zh-CN"/>
    </w:rPr>
  </w:style>
  <w:style w:type="character" w:customStyle="1" w:styleId="Titre3Car">
    <w:name w:val="Titre 3 Car"/>
    <w:link w:val="Titre3"/>
    <w:uiPriority w:val="9"/>
    <w:locked/>
    <w:rsid w:val="00A255F4"/>
    <w:rPr>
      <w:rFonts w:eastAsia="Times New Roman"/>
      <w:b/>
      <w:sz w:val="27"/>
    </w:rPr>
  </w:style>
  <w:style w:type="paragraph" w:styleId="Pieddepage">
    <w:name w:val="footer"/>
    <w:basedOn w:val="Normal"/>
    <w:link w:val="PieddepageCar"/>
    <w:uiPriority w:val="99"/>
    <w:rsid w:val="00A77986"/>
    <w:pPr>
      <w:tabs>
        <w:tab w:val="center" w:pos="4536"/>
        <w:tab w:val="right" w:pos="9072"/>
      </w:tabs>
    </w:pPr>
    <w:rPr>
      <w:rFonts w:cs="Times New Roman"/>
      <w:sz w:val="20"/>
      <w:szCs w:val="20"/>
    </w:rPr>
  </w:style>
  <w:style w:type="character" w:customStyle="1" w:styleId="PieddepageCar">
    <w:name w:val="Pied de page Car"/>
    <w:link w:val="Pieddepage"/>
    <w:uiPriority w:val="99"/>
    <w:locked/>
    <w:rsid w:val="006D5286"/>
    <w:rPr>
      <w:lang w:eastAsia="zh-CN"/>
    </w:rPr>
  </w:style>
  <w:style w:type="character" w:styleId="Numrodepage">
    <w:name w:val="page number"/>
    <w:uiPriority w:val="99"/>
    <w:rsid w:val="00A77986"/>
    <w:rPr>
      <w:rFonts w:cs="Times New Roman"/>
    </w:rPr>
  </w:style>
  <w:style w:type="table" w:styleId="Grilledutableau">
    <w:name w:val="Table Grid"/>
    <w:basedOn w:val="TableauNormal"/>
    <w:uiPriority w:val="59"/>
    <w:rsid w:val="00D026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aliases w:val="Char Char Char,Char Char"/>
    <w:basedOn w:val="Normal"/>
    <w:link w:val="NotedebasdepageCar"/>
    <w:uiPriority w:val="99"/>
    <w:rsid w:val="001516E6"/>
    <w:rPr>
      <w:rFonts w:cs="Times New Roman"/>
      <w:sz w:val="20"/>
      <w:szCs w:val="20"/>
    </w:rPr>
  </w:style>
  <w:style w:type="character" w:customStyle="1" w:styleId="NotedebasdepageCar">
    <w:name w:val="Note de bas de page Car"/>
    <w:aliases w:val="Char Char Char Car,Char Char Car"/>
    <w:link w:val="Notedebasdepage"/>
    <w:uiPriority w:val="99"/>
    <w:rsid w:val="0074626C"/>
    <w:rPr>
      <w:rFonts w:cs="Traditional Arabic"/>
      <w:lang w:eastAsia="zh-CN"/>
    </w:rPr>
  </w:style>
  <w:style w:type="character" w:styleId="Appelnotedebasdep">
    <w:name w:val="footnote reference"/>
    <w:uiPriority w:val="99"/>
    <w:semiHidden/>
    <w:rsid w:val="001516E6"/>
    <w:rPr>
      <w:vertAlign w:val="superscript"/>
    </w:rPr>
  </w:style>
  <w:style w:type="paragraph" w:styleId="En-tte">
    <w:name w:val="header"/>
    <w:basedOn w:val="Normal"/>
    <w:link w:val="En-tteCar"/>
    <w:uiPriority w:val="99"/>
    <w:rsid w:val="0070070C"/>
    <w:pPr>
      <w:tabs>
        <w:tab w:val="center" w:pos="4536"/>
        <w:tab w:val="right" w:pos="9072"/>
      </w:tabs>
    </w:pPr>
    <w:rPr>
      <w:rFonts w:cs="Times New Roman"/>
      <w:sz w:val="20"/>
      <w:szCs w:val="20"/>
    </w:rPr>
  </w:style>
  <w:style w:type="character" w:customStyle="1" w:styleId="En-tteCar">
    <w:name w:val="En-tête Car"/>
    <w:link w:val="En-tte"/>
    <w:uiPriority w:val="99"/>
    <w:locked/>
    <w:rsid w:val="006D5286"/>
    <w:rPr>
      <w:lang w:eastAsia="zh-CN"/>
    </w:rPr>
  </w:style>
  <w:style w:type="character" w:styleId="Lienhypertexte">
    <w:name w:val="Hyperlink"/>
    <w:uiPriority w:val="99"/>
    <w:rsid w:val="003A34A4"/>
    <w:rPr>
      <w:color w:val="0000FF"/>
      <w:u w:val="single"/>
    </w:rPr>
  </w:style>
  <w:style w:type="paragraph" w:styleId="Notedefin">
    <w:name w:val="endnote text"/>
    <w:basedOn w:val="Normal"/>
    <w:link w:val="NotedefinCar"/>
    <w:uiPriority w:val="99"/>
    <w:rsid w:val="00C73AF9"/>
    <w:rPr>
      <w:rFonts w:cs="Times New Roman"/>
      <w:sz w:val="20"/>
      <w:szCs w:val="20"/>
    </w:rPr>
  </w:style>
  <w:style w:type="character" w:customStyle="1" w:styleId="NotedefinCar">
    <w:name w:val="Note de fin Car"/>
    <w:link w:val="Notedefin"/>
    <w:uiPriority w:val="99"/>
    <w:locked/>
    <w:rsid w:val="00C73AF9"/>
    <w:rPr>
      <w:lang w:eastAsia="zh-CN"/>
    </w:rPr>
  </w:style>
  <w:style w:type="character" w:styleId="Appeldenotedefin">
    <w:name w:val="endnote reference"/>
    <w:uiPriority w:val="99"/>
    <w:rsid w:val="00C73AF9"/>
    <w:rPr>
      <w:vertAlign w:val="superscript"/>
    </w:rPr>
  </w:style>
  <w:style w:type="paragraph" w:styleId="Paragraphedeliste">
    <w:name w:val="List Paragraph"/>
    <w:basedOn w:val="Normal"/>
    <w:link w:val="ParagraphedelisteCar"/>
    <w:uiPriority w:val="34"/>
    <w:qFormat/>
    <w:rsid w:val="005C0786"/>
    <w:pPr>
      <w:ind w:left="708"/>
    </w:pPr>
  </w:style>
  <w:style w:type="paragraph" w:styleId="Explorateurdedocuments">
    <w:name w:val="Document Map"/>
    <w:basedOn w:val="Normal"/>
    <w:link w:val="ExplorateurdedocumentsCar"/>
    <w:uiPriority w:val="99"/>
    <w:rsid w:val="00952AD0"/>
    <w:rPr>
      <w:rFonts w:ascii="Tahoma" w:hAnsi="Tahoma" w:cs="Times New Roman"/>
      <w:sz w:val="16"/>
      <w:szCs w:val="20"/>
    </w:rPr>
  </w:style>
  <w:style w:type="character" w:customStyle="1" w:styleId="ExplorateurdedocumentsCar">
    <w:name w:val="Explorateur de documents Car"/>
    <w:link w:val="Explorateurdedocuments"/>
    <w:uiPriority w:val="99"/>
    <w:locked/>
    <w:rsid w:val="00952AD0"/>
    <w:rPr>
      <w:rFonts w:ascii="Tahoma" w:hAnsi="Tahoma"/>
      <w:sz w:val="16"/>
      <w:lang w:eastAsia="zh-CN"/>
    </w:rPr>
  </w:style>
  <w:style w:type="paragraph" w:styleId="Textedebulles">
    <w:name w:val="Balloon Text"/>
    <w:basedOn w:val="Normal"/>
    <w:link w:val="TextedebullesCar"/>
    <w:uiPriority w:val="99"/>
    <w:rsid w:val="00470BE9"/>
    <w:rPr>
      <w:rFonts w:ascii="Tahoma" w:hAnsi="Tahoma" w:cs="Times New Roman"/>
      <w:sz w:val="16"/>
      <w:szCs w:val="20"/>
    </w:rPr>
  </w:style>
  <w:style w:type="character" w:customStyle="1" w:styleId="TextedebullesCar">
    <w:name w:val="Texte de bulles Car"/>
    <w:link w:val="Textedebulles"/>
    <w:uiPriority w:val="99"/>
    <w:locked/>
    <w:rsid w:val="00470BE9"/>
    <w:rPr>
      <w:rFonts w:ascii="Tahoma" w:hAnsi="Tahoma"/>
      <w:sz w:val="16"/>
      <w:lang w:eastAsia="zh-CN"/>
    </w:rPr>
  </w:style>
  <w:style w:type="paragraph" w:styleId="Corpsdetexte">
    <w:name w:val="Body Text"/>
    <w:basedOn w:val="Normal"/>
    <w:link w:val="CorpsdetexteCar"/>
    <w:uiPriority w:val="99"/>
    <w:rsid w:val="00A255F4"/>
    <w:pPr>
      <w:bidi/>
      <w:jc w:val="center"/>
    </w:pPr>
    <w:rPr>
      <w:rFonts w:eastAsia="Times New Roman" w:cs="Times New Roman"/>
      <w:b/>
      <w:sz w:val="96"/>
      <w:szCs w:val="20"/>
      <w:lang w:eastAsia="fr-FR"/>
    </w:rPr>
  </w:style>
  <w:style w:type="character" w:customStyle="1" w:styleId="CorpsdetexteCar">
    <w:name w:val="Corps de texte Car"/>
    <w:link w:val="Corpsdetexte"/>
    <w:uiPriority w:val="99"/>
    <w:locked/>
    <w:rsid w:val="00A255F4"/>
    <w:rPr>
      <w:rFonts w:eastAsia="Times New Roman"/>
      <w:b/>
      <w:sz w:val="96"/>
      <w:lang w:val="fr-FR" w:eastAsia="fr-FR"/>
    </w:rPr>
  </w:style>
  <w:style w:type="character" w:customStyle="1" w:styleId="u">
    <w:name w:val="u"/>
    <w:rsid w:val="00A255F4"/>
    <w:rPr>
      <w:rFonts w:cs="Times New Roman"/>
    </w:rPr>
  </w:style>
  <w:style w:type="character" w:customStyle="1" w:styleId="apple-style-span">
    <w:name w:val="apple-style-span"/>
    <w:rsid w:val="00A255F4"/>
    <w:rPr>
      <w:rFonts w:cs="Times New Roman"/>
    </w:rPr>
  </w:style>
  <w:style w:type="character" w:customStyle="1" w:styleId="shorttext1">
    <w:name w:val="short_text1"/>
    <w:rsid w:val="00A255F4"/>
    <w:rPr>
      <w:sz w:val="22"/>
    </w:rPr>
  </w:style>
  <w:style w:type="character" w:customStyle="1" w:styleId="mediumtext1">
    <w:name w:val="medium_text1"/>
    <w:rsid w:val="00A255F4"/>
    <w:rPr>
      <w:sz w:val="24"/>
    </w:rPr>
  </w:style>
  <w:style w:type="character" w:styleId="CitationHTML">
    <w:name w:val="HTML Cite"/>
    <w:uiPriority w:val="99"/>
    <w:unhideWhenUsed/>
    <w:rsid w:val="00A255F4"/>
    <w:rPr>
      <w:i/>
    </w:rPr>
  </w:style>
  <w:style w:type="character" w:styleId="Textedelespacerserv">
    <w:name w:val="Placeholder Text"/>
    <w:uiPriority w:val="99"/>
    <w:semiHidden/>
    <w:rsid w:val="00A255F4"/>
    <w:rPr>
      <w:color w:val="808080"/>
    </w:rPr>
  </w:style>
  <w:style w:type="paragraph" w:styleId="Lgende">
    <w:name w:val="caption"/>
    <w:basedOn w:val="Normal"/>
    <w:next w:val="Normal"/>
    <w:uiPriority w:val="35"/>
    <w:unhideWhenUsed/>
    <w:qFormat/>
    <w:rsid w:val="003471B1"/>
    <w:rPr>
      <w:b/>
      <w:bCs/>
    </w:rPr>
  </w:style>
  <w:style w:type="paragraph" w:styleId="Tabledesillustrations">
    <w:name w:val="table of figures"/>
    <w:basedOn w:val="Normal"/>
    <w:next w:val="Normal"/>
    <w:uiPriority w:val="99"/>
    <w:rsid w:val="008509EF"/>
  </w:style>
  <w:style w:type="character" w:customStyle="1" w:styleId="hps">
    <w:name w:val="hps"/>
    <w:rsid w:val="001F7A47"/>
    <w:rPr>
      <w:rFonts w:cs="Times New Roman"/>
    </w:rPr>
  </w:style>
  <w:style w:type="character" w:customStyle="1" w:styleId="longtext">
    <w:name w:val="long_text"/>
    <w:rsid w:val="001F7A47"/>
    <w:rPr>
      <w:rFonts w:cs="Times New Roman"/>
    </w:rPr>
  </w:style>
  <w:style w:type="character" w:customStyle="1" w:styleId="ParagraphedelisteCar">
    <w:name w:val="Paragraphe de liste Car"/>
    <w:link w:val="Paragraphedeliste"/>
    <w:uiPriority w:val="34"/>
    <w:locked/>
    <w:rsid w:val="002B3B6B"/>
    <w:rPr>
      <w:rFonts w:cs="Traditional Arabic"/>
      <w:sz w:val="28"/>
      <w:szCs w:val="28"/>
      <w:lang w:val="fr-FR" w:eastAsia="zh-CN"/>
    </w:rPr>
  </w:style>
  <w:style w:type="paragraph" w:styleId="NormalWeb">
    <w:name w:val="Normal (Web)"/>
    <w:basedOn w:val="Normal"/>
    <w:link w:val="NormalWebCar"/>
    <w:uiPriority w:val="99"/>
    <w:unhideWhenUsed/>
    <w:rsid w:val="007D2C87"/>
    <w:pPr>
      <w:spacing w:before="100" w:beforeAutospacing="1" w:after="100" w:afterAutospacing="1"/>
    </w:pPr>
    <w:rPr>
      <w:rFonts w:eastAsia="Times New Roman" w:cs="Times New Roman"/>
      <w:sz w:val="24"/>
      <w:szCs w:val="24"/>
      <w:lang w:eastAsia="fr-FR"/>
    </w:rPr>
  </w:style>
  <w:style w:type="character" w:customStyle="1" w:styleId="NormalWebCar">
    <w:name w:val="Normal (Web) Car"/>
    <w:link w:val="NormalWeb"/>
    <w:uiPriority w:val="99"/>
    <w:rsid w:val="007D2C87"/>
    <w:rPr>
      <w:rFonts w:eastAsia="Times New Roman"/>
      <w:sz w:val="24"/>
      <w:szCs w:val="24"/>
      <w:lang w:val="fr-FR" w:eastAsia="fr-FR"/>
    </w:rPr>
  </w:style>
  <w:style w:type="paragraph" w:customStyle="1" w:styleId="footnote-format">
    <w:name w:val="footnote-format"/>
    <w:basedOn w:val="Normal"/>
    <w:rsid w:val="007D2C87"/>
    <w:pPr>
      <w:spacing w:before="100" w:beforeAutospacing="1" w:after="100" w:afterAutospacing="1"/>
    </w:pPr>
    <w:rPr>
      <w:rFonts w:eastAsia="Times New Roman" w:cs="Times New Roman"/>
      <w:sz w:val="24"/>
      <w:szCs w:val="24"/>
      <w:lang w:val="en-US" w:eastAsia="en-US"/>
    </w:rPr>
  </w:style>
  <w:style w:type="paragraph" w:customStyle="1" w:styleId="citation-format">
    <w:name w:val="citation-format"/>
    <w:basedOn w:val="Normal"/>
    <w:rsid w:val="007D2C87"/>
    <w:pPr>
      <w:spacing w:before="100" w:beforeAutospacing="1" w:after="100" w:afterAutospacing="1"/>
    </w:pPr>
    <w:rPr>
      <w:rFonts w:eastAsia="Times New Roman" w:cs="Times New Roman"/>
      <w:sz w:val="24"/>
      <w:szCs w:val="24"/>
      <w:lang w:val="en-US" w:eastAsia="en-US"/>
    </w:rPr>
  </w:style>
  <w:style w:type="table" w:styleId="Tramemoyenne1-Accent3">
    <w:name w:val="Medium Shading 1 Accent 3"/>
    <w:basedOn w:val="TableauNormal"/>
    <w:uiPriority w:val="63"/>
    <w:rsid w:val="00F858D7"/>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Accentuation">
    <w:name w:val="Emphasis"/>
    <w:basedOn w:val="Policepardfaut"/>
    <w:uiPriority w:val="20"/>
    <w:qFormat/>
    <w:rsid w:val="00401EBE"/>
    <w:rPr>
      <w:i/>
      <w:iCs/>
    </w:rPr>
  </w:style>
  <w:style w:type="paragraph" w:styleId="Sansinterligne">
    <w:name w:val="No Spacing"/>
    <w:link w:val="SansinterligneCar"/>
    <w:uiPriority w:val="1"/>
    <w:qFormat/>
    <w:rsid w:val="00792F5B"/>
    <w:rPr>
      <w:rFonts w:asciiTheme="minorHAnsi" w:eastAsiaTheme="minorHAnsi" w:hAnsiTheme="minorHAnsi" w:cstheme="minorBidi"/>
      <w:sz w:val="22"/>
      <w:szCs w:val="22"/>
      <w:lang w:val="fr-FR"/>
    </w:rPr>
  </w:style>
  <w:style w:type="character" w:customStyle="1" w:styleId="SansinterligneCar">
    <w:name w:val="Sans interligne Car"/>
    <w:basedOn w:val="Policepardfaut"/>
    <w:link w:val="Sansinterligne"/>
    <w:uiPriority w:val="1"/>
    <w:rsid w:val="006B7CBF"/>
    <w:rPr>
      <w:rFonts w:asciiTheme="minorHAnsi" w:eastAsiaTheme="minorHAnsi" w:hAnsiTheme="minorHAnsi" w:cstheme="minorBidi"/>
      <w:sz w:val="22"/>
      <w:szCs w:val="22"/>
      <w:lang w:val="fr-FR"/>
    </w:rPr>
  </w:style>
  <w:style w:type="table" w:styleId="Trameclaire-Accent2">
    <w:name w:val="Light Shading Accent 2"/>
    <w:basedOn w:val="TableauNormal"/>
    <w:uiPriority w:val="60"/>
    <w:rsid w:val="001F0B13"/>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Grilleclaire-Accent2">
    <w:name w:val="Light Grid Accent 2"/>
    <w:basedOn w:val="TableauNormal"/>
    <w:uiPriority w:val="62"/>
    <w:rsid w:val="001F0B13"/>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46876572">
      <w:bodyDiv w:val="1"/>
      <w:marLeft w:val="0"/>
      <w:marRight w:val="0"/>
      <w:marTop w:val="0"/>
      <w:marBottom w:val="0"/>
      <w:divBdr>
        <w:top w:val="none" w:sz="0" w:space="0" w:color="auto"/>
        <w:left w:val="none" w:sz="0" w:space="0" w:color="auto"/>
        <w:bottom w:val="none" w:sz="0" w:space="0" w:color="auto"/>
        <w:right w:val="none" w:sz="0" w:space="0" w:color="auto"/>
      </w:divBdr>
    </w:div>
    <w:div w:id="89859003">
      <w:bodyDiv w:val="1"/>
      <w:marLeft w:val="0"/>
      <w:marRight w:val="0"/>
      <w:marTop w:val="0"/>
      <w:marBottom w:val="0"/>
      <w:divBdr>
        <w:top w:val="none" w:sz="0" w:space="0" w:color="auto"/>
        <w:left w:val="none" w:sz="0" w:space="0" w:color="auto"/>
        <w:bottom w:val="none" w:sz="0" w:space="0" w:color="auto"/>
        <w:right w:val="none" w:sz="0" w:space="0" w:color="auto"/>
      </w:divBdr>
    </w:div>
    <w:div w:id="335037740">
      <w:bodyDiv w:val="1"/>
      <w:marLeft w:val="0"/>
      <w:marRight w:val="0"/>
      <w:marTop w:val="0"/>
      <w:marBottom w:val="0"/>
      <w:divBdr>
        <w:top w:val="none" w:sz="0" w:space="0" w:color="auto"/>
        <w:left w:val="none" w:sz="0" w:space="0" w:color="auto"/>
        <w:bottom w:val="none" w:sz="0" w:space="0" w:color="auto"/>
        <w:right w:val="none" w:sz="0" w:space="0" w:color="auto"/>
      </w:divBdr>
    </w:div>
    <w:div w:id="630525039">
      <w:bodyDiv w:val="1"/>
      <w:marLeft w:val="0"/>
      <w:marRight w:val="0"/>
      <w:marTop w:val="0"/>
      <w:marBottom w:val="0"/>
      <w:divBdr>
        <w:top w:val="none" w:sz="0" w:space="0" w:color="auto"/>
        <w:left w:val="none" w:sz="0" w:space="0" w:color="auto"/>
        <w:bottom w:val="none" w:sz="0" w:space="0" w:color="auto"/>
        <w:right w:val="none" w:sz="0" w:space="0" w:color="auto"/>
      </w:divBdr>
    </w:div>
    <w:div w:id="734426436">
      <w:bodyDiv w:val="1"/>
      <w:marLeft w:val="0"/>
      <w:marRight w:val="0"/>
      <w:marTop w:val="0"/>
      <w:marBottom w:val="0"/>
      <w:divBdr>
        <w:top w:val="none" w:sz="0" w:space="0" w:color="auto"/>
        <w:left w:val="none" w:sz="0" w:space="0" w:color="auto"/>
        <w:bottom w:val="none" w:sz="0" w:space="0" w:color="auto"/>
        <w:right w:val="none" w:sz="0" w:space="0" w:color="auto"/>
      </w:divBdr>
    </w:div>
    <w:div w:id="857356781">
      <w:bodyDiv w:val="1"/>
      <w:marLeft w:val="0"/>
      <w:marRight w:val="0"/>
      <w:marTop w:val="0"/>
      <w:marBottom w:val="0"/>
      <w:divBdr>
        <w:top w:val="none" w:sz="0" w:space="0" w:color="auto"/>
        <w:left w:val="none" w:sz="0" w:space="0" w:color="auto"/>
        <w:bottom w:val="none" w:sz="0" w:space="0" w:color="auto"/>
        <w:right w:val="none" w:sz="0" w:space="0" w:color="auto"/>
      </w:divBdr>
    </w:div>
    <w:div w:id="862397540">
      <w:bodyDiv w:val="1"/>
      <w:marLeft w:val="0"/>
      <w:marRight w:val="0"/>
      <w:marTop w:val="0"/>
      <w:marBottom w:val="0"/>
      <w:divBdr>
        <w:top w:val="none" w:sz="0" w:space="0" w:color="auto"/>
        <w:left w:val="none" w:sz="0" w:space="0" w:color="auto"/>
        <w:bottom w:val="none" w:sz="0" w:space="0" w:color="auto"/>
        <w:right w:val="none" w:sz="0" w:space="0" w:color="auto"/>
      </w:divBdr>
    </w:div>
    <w:div w:id="948121848">
      <w:bodyDiv w:val="1"/>
      <w:marLeft w:val="0"/>
      <w:marRight w:val="0"/>
      <w:marTop w:val="0"/>
      <w:marBottom w:val="0"/>
      <w:divBdr>
        <w:top w:val="none" w:sz="0" w:space="0" w:color="auto"/>
        <w:left w:val="none" w:sz="0" w:space="0" w:color="auto"/>
        <w:bottom w:val="none" w:sz="0" w:space="0" w:color="auto"/>
        <w:right w:val="none" w:sz="0" w:space="0" w:color="auto"/>
      </w:divBdr>
    </w:div>
    <w:div w:id="1148550616">
      <w:bodyDiv w:val="1"/>
      <w:marLeft w:val="0"/>
      <w:marRight w:val="0"/>
      <w:marTop w:val="0"/>
      <w:marBottom w:val="0"/>
      <w:divBdr>
        <w:top w:val="none" w:sz="0" w:space="0" w:color="auto"/>
        <w:left w:val="none" w:sz="0" w:space="0" w:color="auto"/>
        <w:bottom w:val="none" w:sz="0" w:space="0" w:color="auto"/>
        <w:right w:val="none" w:sz="0" w:space="0" w:color="auto"/>
      </w:divBdr>
    </w:div>
    <w:div w:id="2013213745">
      <w:bodyDiv w:val="1"/>
      <w:marLeft w:val="0"/>
      <w:marRight w:val="0"/>
      <w:marTop w:val="0"/>
      <w:marBottom w:val="0"/>
      <w:divBdr>
        <w:top w:val="none" w:sz="0" w:space="0" w:color="auto"/>
        <w:left w:val="none" w:sz="0" w:space="0" w:color="auto"/>
        <w:bottom w:val="none" w:sz="0" w:space="0" w:color="auto"/>
        <w:right w:val="none" w:sz="0" w:space="0" w:color="auto"/>
      </w:divBdr>
    </w:div>
    <w:div w:id="2044206604">
      <w:marLeft w:val="0"/>
      <w:marRight w:val="0"/>
      <w:marTop w:val="0"/>
      <w:marBottom w:val="0"/>
      <w:divBdr>
        <w:top w:val="none" w:sz="0" w:space="0" w:color="auto"/>
        <w:left w:val="none" w:sz="0" w:space="0" w:color="auto"/>
        <w:bottom w:val="none" w:sz="0" w:space="0" w:color="auto"/>
        <w:right w:val="none" w:sz="0" w:space="0" w:color="auto"/>
      </w:divBdr>
    </w:div>
    <w:div w:id="2044206605">
      <w:marLeft w:val="0"/>
      <w:marRight w:val="0"/>
      <w:marTop w:val="0"/>
      <w:marBottom w:val="0"/>
      <w:divBdr>
        <w:top w:val="none" w:sz="0" w:space="0" w:color="auto"/>
        <w:left w:val="none" w:sz="0" w:space="0" w:color="auto"/>
        <w:bottom w:val="none" w:sz="0" w:space="0" w:color="auto"/>
        <w:right w:val="none" w:sz="0" w:space="0" w:color="auto"/>
      </w:divBdr>
    </w:div>
    <w:div w:id="2044206606">
      <w:marLeft w:val="0"/>
      <w:marRight w:val="0"/>
      <w:marTop w:val="0"/>
      <w:marBottom w:val="0"/>
      <w:divBdr>
        <w:top w:val="none" w:sz="0" w:space="0" w:color="auto"/>
        <w:left w:val="none" w:sz="0" w:space="0" w:color="auto"/>
        <w:bottom w:val="none" w:sz="0" w:space="0" w:color="auto"/>
        <w:right w:val="none" w:sz="0" w:space="0" w:color="auto"/>
      </w:divBdr>
    </w:div>
    <w:div w:id="2044206607">
      <w:marLeft w:val="0"/>
      <w:marRight w:val="0"/>
      <w:marTop w:val="0"/>
      <w:marBottom w:val="0"/>
      <w:divBdr>
        <w:top w:val="none" w:sz="0" w:space="0" w:color="auto"/>
        <w:left w:val="none" w:sz="0" w:space="0" w:color="auto"/>
        <w:bottom w:val="none" w:sz="0" w:space="0" w:color="auto"/>
        <w:right w:val="none" w:sz="0" w:space="0" w:color="auto"/>
      </w:divBdr>
    </w:div>
    <w:div w:id="2044206608">
      <w:marLeft w:val="0"/>
      <w:marRight w:val="0"/>
      <w:marTop w:val="0"/>
      <w:marBottom w:val="0"/>
      <w:divBdr>
        <w:top w:val="none" w:sz="0" w:space="0" w:color="auto"/>
        <w:left w:val="none" w:sz="0" w:space="0" w:color="auto"/>
        <w:bottom w:val="none" w:sz="0" w:space="0" w:color="auto"/>
        <w:right w:val="none" w:sz="0" w:space="0" w:color="auto"/>
      </w:divBdr>
    </w:div>
    <w:div w:id="2044206609">
      <w:marLeft w:val="0"/>
      <w:marRight w:val="0"/>
      <w:marTop w:val="0"/>
      <w:marBottom w:val="0"/>
      <w:divBdr>
        <w:top w:val="none" w:sz="0" w:space="0" w:color="auto"/>
        <w:left w:val="none" w:sz="0" w:space="0" w:color="auto"/>
        <w:bottom w:val="none" w:sz="0" w:space="0" w:color="auto"/>
        <w:right w:val="none" w:sz="0" w:space="0" w:color="auto"/>
      </w:divBdr>
    </w:div>
    <w:div w:id="2044206610">
      <w:marLeft w:val="0"/>
      <w:marRight w:val="0"/>
      <w:marTop w:val="0"/>
      <w:marBottom w:val="0"/>
      <w:divBdr>
        <w:top w:val="none" w:sz="0" w:space="0" w:color="auto"/>
        <w:left w:val="none" w:sz="0" w:space="0" w:color="auto"/>
        <w:bottom w:val="none" w:sz="0" w:space="0" w:color="auto"/>
        <w:right w:val="none" w:sz="0" w:space="0" w:color="auto"/>
      </w:divBdr>
    </w:div>
    <w:div w:id="2044206611">
      <w:marLeft w:val="0"/>
      <w:marRight w:val="0"/>
      <w:marTop w:val="0"/>
      <w:marBottom w:val="0"/>
      <w:divBdr>
        <w:top w:val="none" w:sz="0" w:space="0" w:color="auto"/>
        <w:left w:val="none" w:sz="0" w:space="0" w:color="auto"/>
        <w:bottom w:val="none" w:sz="0" w:space="0" w:color="auto"/>
        <w:right w:val="none" w:sz="0" w:space="0" w:color="auto"/>
      </w:divBdr>
    </w:div>
    <w:div w:id="2044206612">
      <w:marLeft w:val="0"/>
      <w:marRight w:val="0"/>
      <w:marTop w:val="0"/>
      <w:marBottom w:val="0"/>
      <w:divBdr>
        <w:top w:val="none" w:sz="0" w:space="0" w:color="auto"/>
        <w:left w:val="none" w:sz="0" w:space="0" w:color="auto"/>
        <w:bottom w:val="none" w:sz="0" w:space="0" w:color="auto"/>
        <w:right w:val="none" w:sz="0" w:space="0" w:color="auto"/>
      </w:divBdr>
    </w:div>
    <w:div w:id="2044206613">
      <w:marLeft w:val="0"/>
      <w:marRight w:val="0"/>
      <w:marTop w:val="0"/>
      <w:marBottom w:val="0"/>
      <w:divBdr>
        <w:top w:val="none" w:sz="0" w:space="0" w:color="auto"/>
        <w:left w:val="none" w:sz="0" w:space="0" w:color="auto"/>
        <w:bottom w:val="none" w:sz="0" w:space="0" w:color="auto"/>
        <w:right w:val="none" w:sz="0" w:space="0" w:color="auto"/>
      </w:divBdr>
    </w:div>
    <w:div w:id="2044206614">
      <w:marLeft w:val="0"/>
      <w:marRight w:val="0"/>
      <w:marTop w:val="0"/>
      <w:marBottom w:val="0"/>
      <w:divBdr>
        <w:top w:val="none" w:sz="0" w:space="0" w:color="auto"/>
        <w:left w:val="none" w:sz="0" w:space="0" w:color="auto"/>
        <w:bottom w:val="none" w:sz="0" w:space="0" w:color="auto"/>
        <w:right w:val="none" w:sz="0" w:space="0" w:color="auto"/>
      </w:divBdr>
    </w:div>
    <w:div w:id="2044206615">
      <w:marLeft w:val="0"/>
      <w:marRight w:val="0"/>
      <w:marTop w:val="0"/>
      <w:marBottom w:val="0"/>
      <w:divBdr>
        <w:top w:val="none" w:sz="0" w:space="0" w:color="auto"/>
        <w:left w:val="none" w:sz="0" w:space="0" w:color="auto"/>
        <w:bottom w:val="none" w:sz="0" w:space="0" w:color="auto"/>
        <w:right w:val="none" w:sz="0" w:space="0" w:color="auto"/>
      </w:divBdr>
    </w:div>
    <w:div w:id="2044206616">
      <w:marLeft w:val="0"/>
      <w:marRight w:val="0"/>
      <w:marTop w:val="0"/>
      <w:marBottom w:val="0"/>
      <w:divBdr>
        <w:top w:val="none" w:sz="0" w:space="0" w:color="auto"/>
        <w:left w:val="none" w:sz="0" w:space="0" w:color="auto"/>
        <w:bottom w:val="none" w:sz="0" w:space="0" w:color="auto"/>
        <w:right w:val="none" w:sz="0" w:space="0" w:color="auto"/>
      </w:divBdr>
    </w:div>
    <w:div w:id="2044206617">
      <w:marLeft w:val="0"/>
      <w:marRight w:val="0"/>
      <w:marTop w:val="0"/>
      <w:marBottom w:val="0"/>
      <w:divBdr>
        <w:top w:val="none" w:sz="0" w:space="0" w:color="auto"/>
        <w:left w:val="none" w:sz="0" w:space="0" w:color="auto"/>
        <w:bottom w:val="none" w:sz="0" w:space="0" w:color="auto"/>
        <w:right w:val="none" w:sz="0" w:space="0" w:color="auto"/>
      </w:divBdr>
    </w:div>
    <w:div w:id="2044206618">
      <w:marLeft w:val="0"/>
      <w:marRight w:val="0"/>
      <w:marTop w:val="0"/>
      <w:marBottom w:val="0"/>
      <w:divBdr>
        <w:top w:val="none" w:sz="0" w:space="0" w:color="auto"/>
        <w:left w:val="none" w:sz="0" w:space="0" w:color="auto"/>
        <w:bottom w:val="none" w:sz="0" w:space="0" w:color="auto"/>
        <w:right w:val="none" w:sz="0" w:space="0" w:color="auto"/>
      </w:divBdr>
    </w:div>
    <w:div w:id="2044206619">
      <w:marLeft w:val="0"/>
      <w:marRight w:val="0"/>
      <w:marTop w:val="0"/>
      <w:marBottom w:val="0"/>
      <w:divBdr>
        <w:top w:val="none" w:sz="0" w:space="0" w:color="auto"/>
        <w:left w:val="none" w:sz="0" w:space="0" w:color="auto"/>
        <w:bottom w:val="none" w:sz="0" w:space="0" w:color="auto"/>
        <w:right w:val="none" w:sz="0" w:space="0" w:color="auto"/>
      </w:divBdr>
    </w:div>
    <w:div w:id="2044206620">
      <w:marLeft w:val="0"/>
      <w:marRight w:val="0"/>
      <w:marTop w:val="0"/>
      <w:marBottom w:val="0"/>
      <w:divBdr>
        <w:top w:val="none" w:sz="0" w:space="0" w:color="auto"/>
        <w:left w:val="none" w:sz="0" w:space="0" w:color="auto"/>
        <w:bottom w:val="none" w:sz="0" w:space="0" w:color="auto"/>
        <w:right w:val="none" w:sz="0" w:space="0" w:color="auto"/>
      </w:divBdr>
    </w:div>
    <w:div w:id="2044206621">
      <w:marLeft w:val="0"/>
      <w:marRight w:val="0"/>
      <w:marTop w:val="0"/>
      <w:marBottom w:val="0"/>
      <w:divBdr>
        <w:top w:val="none" w:sz="0" w:space="0" w:color="auto"/>
        <w:left w:val="none" w:sz="0" w:space="0" w:color="auto"/>
        <w:bottom w:val="none" w:sz="0" w:space="0" w:color="auto"/>
        <w:right w:val="none" w:sz="0" w:space="0" w:color="auto"/>
      </w:divBdr>
    </w:div>
    <w:div w:id="2044206622">
      <w:marLeft w:val="0"/>
      <w:marRight w:val="0"/>
      <w:marTop w:val="0"/>
      <w:marBottom w:val="0"/>
      <w:divBdr>
        <w:top w:val="none" w:sz="0" w:space="0" w:color="auto"/>
        <w:left w:val="none" w:sz="0" w:space="0" w:color="auto"/>
        <w:bottom w:val="none" w:sz="0" w:space="0" w:color="auto"/>
        <w:right w:val="none" w:sz="0" w:space="0" w:color="auto"/>
      </w:divBdr>
    </w:div>
    <w:div w:id="2044206623">
      <w:marLeft w:val="0"/>
      <w:marRight w:val="0"/>
      <w:marTop w:val="0"/>
      <w:marBottom w:val="0"/>
      <w:divBdr>
        <w:top w:val="none" w:sz="0" w:space="0" w:color="auto"/>
        <w:left w:val="none" w:sz="0" w:space="0" w:color="auto"/>
        <w:bottom w:val="none" w:sz="0" w:space="0" w:color="auto"/>
        <w:right w:val="none" w:sz="0" w:space="0" w:color="auto"/>
      </w:divBdr>
    </w:div>
    <w:div w:id="2044206624">
      <w:marLeft w:val="0"/>
      <w:marRight w:val="0"/>
      <w:marTop w:val="0"/>
      <w:marBottom w:val="0"/>
      <w:divBdr>
        <w:top w:val="none" w:sz="0" w:space="0" w:color="auto"/>
        <w:left w:val="none" w:sz="0" w:space="0" w:color="auto"/>
        <w:bottom w:val="none" w:sz="0" w:space="0" w:color="auto"/>
        <w:right w:val="none" w:sz="0" w:space="0" w:color="auto"/>
      </w:divBdr>
    </w:div>
    <w:div w:id="2044206625">
      <w:marLeft w:val="0"/>
      <w:marRight w:val="0"/>
      <w:marTop w:val="0"/>
      <w:marBottom w:val="0"/>
      <w:divBdr>
        <w:top w:val="none" w:sz="0" w:space="0" w:color="auto"/>
        <w:left w:val="none" w:sz="0" w:space="0" w:color="auto"/>
        <w:bottom w:val="none" w:sz="0" w:space="0" w:color="auto"/>
        <w:right w:val="none" w:sz="0" w:space="0" w:color="auto"/>
      </w:divBdr>
    </w:div>
    <w:div w:id="2044206626">
      <w:marLeft w:val="0"/>
      <w:marRight w:val="0"/>
      <w:marTop w:val="0"/>
      <w:marBottom w:val="0"/>
      <w:divBdr>
        <w:top w:val="none" w:sz="0" w:space="0" w:color="auto"/>
        <w:left w:val="none" w:sz="0" w:space="0" w:color="auto"/>
        <w:bottom w:val="none" w:sz="0" w:space="0" w:color="auto"/>
        <w:right w:val="none" w:sz="0" w:space="0" w:color="auto"/>
      </w:divBdr>
    </w:div>
    <w:div w:id="2044206627">
      <w:marLeft w:val="0"/>
      <w:marRight w:val="0"/>
      <w:marTop w:val="0"/>
      <w:marBottom w:val="0"/>
      <w:divBdr>
        <w:top w:val="none" w:sz="0" w:space="0" w:color="auto"/>
        <w:left w:val="none" w:sz="0" w:space="0" w:color="auto"/>
        <w:bottom w:val="none" w:sz="0" w:space="0" w:color="auto"/>
        <w:right w:val="none" w:sz="0" w:space="0" w:color="auto"/>
      </w:divBdr>
    </w:div>
    <w:div w:id="2044206628">
      <w:marLeft w:val="0"/>
      <w:marRight w:val="0"/>
      <w:marTop w:val="0"/>
      <w:marBottom w:val="0"/>
      <w:divBdr>
        <w:top w:val="none" w:sz="0" w:space="0" w:color="auto"/>
        <w:left w:val="none" w:sz="0" w:space="0" w:color="auto"/>
        <w:bottom w:val="none" w:sz="0" w:space="0" w:color="auto"/>
        <w:right w:val="none" w:sz="0" w:space="0" w:color="auto"/>
      </w:divBdr>
    </w:div>
    <w:div w:id="2044206629">
      <w:marLeft w:val="0"/>
      <w:marRight w:val="0"/>
      <w:marTop w:val="0"/>
      <w:marBottom w:val="0"/>
      <w:divBdr>
        <w:top w:val="none" w:sz="0" w:space="0" w:color="auto"/>
        <w:left w:val="none" w:sz="0" w:space="0" w:color="auto"/>
        <w:bottom w:val="none" w:sz="0" w:space="0" w:color="auto"/>
        <w:right w:val="none" w:sz="0" w:space="0" w:color="auto"/>
      </w:divBdr>
    </w:div>
    <w:div w:id="2044206630">
      <w:marLeft w:val="0"/>
      <w:marRight w:val="0"/>
      <w:marTop w:val="0"/>
      <w:marBottom w:val="0"/>
      <w:divBdr>
        <w:top w:val="none" w:sz="0" w:space="0" w:color="auto"/>
        <w:left w:val="none" w:sz="0" w:space="0" w:color="auto"/>
        <w:bottom w:val="none" w:sz="0" w:space="0" w:color="auto"/>
        <w:right w:val="none" w:sz="0" w:space="0" w:color="auto"/>
      </w:divBdr>
    </w:div>
    <w:div w:id="2044206631">
      <w:marLeft w:val="0"/>
      <w:marRight w:val="0"/>
      <w:marTop w:val="0"/>
      <w:marBottom w:val="0"/>
      <w:divBdr>
        <w:top w:val="none" w:sz="0" w:space="0" w:color="auto"/>
        <w:left w:val="none" w:sz="0" w:space="0" w:color="auto"/>
        <w:bottom w:val="none" w:sz="0" w:space="0" w:color="auto"/>
        <w:right w:val="none" w:sz="0" w:space="0" w:color="auto"/>
      </w:divBdr>
    </w:div>
    <w:div w:id="2044206632">
      <w:marLeft w:val="0"/>
      <w:marRight w:val="0"/>
      <w:marTop w:val="0"/>
      <w:marBottom w:val="0"/>
      <w:divBdr>
        <w:top w:val="none" w:sz="0" w:space="0" w:color="auto"/>
        <w:left w:val="none" w:sz="0" w:space="0" w:color="auto"/>
        <w:bottom w:val="none" w:sz="0" w:space="0" w:color="auto"/>
        <w:right w:val="none" w:sz="0" w:space="0" w:color="auto"/>
      </w:divBdr>
    </w:div>
    <w:div w:id="2044206633">
      <w:marLeft w:val="0"/>
      <w:marRight w:val="0"/>
      <w:marTop w:val="0"/>
      <w:marBottom w:val="0"/>
      <w:divBdr>
        <w:top w:val="none" w:sz="0" w:space="0" w:color="auto"/>
        <w:left w:val="none" w:sz="0" w:space="0" w:color="auto"/>
        <w:bottom w:val="none" w:sz="0" w:space="0" w:color="auto"/>
        <w:right w:val="none" w:sz="0" w:space="0" w:color="auto"/>
      </w:divBdr>
    </w:div>
    <w:div w:id="2044206634">
      <w:marLeft w:val="0"/>
      <w:marRight w:val="0"/>
      <w:marTop w:val="0"/>
      <w:marBottom w:val="0"/>
      <w:divBdr>
        <w:top w:val="none" w:sz="0" w:space="0" w:color="auto"/>
        <w:left w:val="none" w:sz="0" w:space="0" w:color="auto"/>
        <w:bottom w:val="none" w:sz="0" w:space="0" w:color="auto"/>
        <w:right w:val="none" w:sz="0" w:space="0" w:color="auto"/>
      </w:divBdr>
    </w:div>
    <w:div w:id="2044206635">
      <w:marLeft w:val="0"/>
      <w:marRight w:val="0"/>
      <w:marTop w:val="0"/>
      <w:marBottom w:val="0"/>
      <w:divBdr>
        <w:top w:val="none" w:sz="0" w:space="0" w:color="auto"/>
        <w:left w:val="none" w:sz="0" w:space="0" w:color="auto"/>
        <w:bottom w:val="none" w:sz="0" w:space="0" w:color="auto"/>
        <w:right w:val="none" w:sz="0" w:space="0" w:color="auto"/>
      </w:divBdr>
    </w:div>
    <w:div w:id="2044206636">
      <w:marLeft w:val="0"/>
      <w:marRight w:val="0"/>
      <w:marTop w:val="0"/>
      <w:marBottom w:val="0"/>
      <w:divBdr>
        <w:top w:val="none" w:sz="0" w:space="0" w:color="auto"/>
        <w:left w:val="none" w:sz="0" w:space="0" w:color="auto"/>
        <w:bottom w:val="none" w:sz="0" w:space="0" w:color="auto"/>
        <w:right w:val="none" w:sz="0" w:space="0" w:color="auto"/>
      </w:divBdr>
    </w:div>
    <w:div w:id="2044206637">
      <w:marLeft w:val="0"/>
      <w:marRight w:val="0"/>
      <w:marTop w:val="0"/>
      <w:marBottom w:val="0"/>
      <w:divBdr>
        <w:top w:val="none" w:sz="0" w:space="0" w:color="auto"/>
        <w:left w:val="none" w:sz="0" w:space="0" w:color="auto"/>
        <w:bottom w:val="none" w:sz="0" w:space="0" w:color="auto"/>
        <w:right w:val="none" w:sz="0" w:space="0" w:color="auto"/>
      </w:divBdr>
    </w:div>
    <w:div w:id="2044206638">
      <w:marLeft w:val="0"/>
      <w:marRight w:val="0"/>
      <w:marTop w:val="0"/>
      <w:marBottom w:val="0"/>
      <w:divBdr>
        <w:top w:val="none" w:sz="0" w:space="0" w:color="auto"/>
        <w:left w:val="none" w:sz="0" w:space="0" w:color="auto"/>
        <w:bottom w:val="none" w:sz="0" w:space="0" w:color="auto"/>
        <w:right w:val="none" w:sz="0" w:space="0" w:color="auto"/>
      </w:divBdr>
    </w:div>
    <w:div w:id="2044206639">
      <w:marLeft w:val="0"/>
      <w:marRight w:val="0"/>
      <w:marTop w:val="0"/>
      <w:marBottom w:val="0"/>
      <w:divBdr>
        <w:top w:val="none" w:sz="0" w:space="0" w:color="auto"/>
        <w:left w:val="none" w:sz="0" w:space="0" w:color="auto"/>
        <w:bottom w:val="none" w:sz="0" w:space="0" w:color="auto"/>
        <w:right w:val="none" w:sz="0" w:space="0" w:color="auto"/>
      </w:divBdr>
    </w:div>
    <w:div w:id="2044206640">
      <w:marLeft w:val="0"/>
      <w:marRight w:val="0"/>
      <w:marTop w:val="0"/>
      <w:marBottom w:val="0"/>
      <w:divBdr>
        <w:top w:val="none" w:sz="0" w:space="0" w:color="auto"/>
        <w:left w:val="none" w:sz="0" w:space="0" w:color="auto"/>
        <w:bottom w:val="none" w:sz="0" w:space="0" w:color="auto"/>
        <w:right w:val="none" w:sz="0" w:space="0" w:color="auto"/>
      </w:divBdr>
    </w:div>
    <w:div w:id="2044206641">
      <w:marLeft w:val="0"/>
      <w:marRight w:val="0"/>
      <w:marTop w:val="0"/>
      <w:marBottom w:val="0"/>
      <w:divBdr>
        <w:top w:val="none" w:sz="0" w:space="0" w:color="auto"/>
        <w:left w:val="none" w:sz="0" w:space="0" w:color="auto"/>
        <w:bottom w:val="none" w:sz="0" w:space="0" w:color="auto"/>
        <w:right w:val="none" w:sz="0" w:space="0" w:color="auto"/>
      </w:divBdr>
    </w:div>
    <w:div w:id="2044206642">
      <w:marLeft w:val="0"/>
      <w:marRight w:val="0"/>
      <w:marTop w:val="0"/>
      <w:marBottom w:val="0"/>
      <w:divBdr>
        <w:top w:val="none" w:sz="0" w:space="0" w:color="auto"/>
        <w:left w:val="none" w:sz="0" w:space="0" w:color="auto"/>
        <w:bottom w:val="none" w:sz="0" w:space="0" w:color="auto"/>
        <w:right w:val="none" w:sz="0" w:space="0" w:color="auto"/>
      </w:divBdr>
    </w:div>
    <w:div w:id="2044206643">
      <w:marLeft w:val="0"/>
      <w:marRight w:val="0"/>
      <w:marTop w:val="0"/>
      <w:marBottom w:val="0"/>
      <w:divBdr>
        <w:top w:val="none" w:sz="0" w:space="0" w:color="auto"/>
        <w:left w:val="none" w:sz="0" w:space="0" w:color="auto"/>
        <w:bottom w:val="none" w:sz="0" w:space="0" w:color="auto"/>
        <w:right w:val="none" w:sz="0" w:space="0" w:color="auto"/>
      </w:divBdr>
    </w:div>
    <w:div w:id="2044206644">
      <w:marLeft w:val="0"/>
      <w:marRight w:val="0"/>
      <w:marTop w:val="0"/>
      <w:marBottom w:val="0"/>
      <w:divBdr>
        <w:top w:val="none" w:sz="0" w:space="0" w:color="auto"/>
        <w:left w:val="none" w:sz="0" w:space="0" w:color="auto"/>
        <w:bottom w:val="none" w:sz="0" w:space="0" w:color="auto"/>
        <w:right w:val="none" w:sz="0" w:space="0" w:color="auto"/>
      </w:divBdr>
    </w:div>
    <w:div w:id="2044206645">
      <w:marLeft w:val="0"/>
      <w:marRight w:val="0"/>
      <w:marTop w:val="0"/>
      <w:marBottom w:val="0"/>
      <w:divBdr>
        <w:top w:val="none" w:sz="0" w:space="0" w:color="auto"/>
        <w:left w:val="none" w:sz="0" w:space="0" w:color="auto"/>
        <w:bottom w:val="none" w:sz="0" w:space="0" w:color="auto"/>
        <w:right w:val="none" w:sz="0" w:space="0" w:color="auto"/>
      </w:divBdr>
    </w:div>
    <w:div w:id="2044206646">
      <w:marLeft w:val="0"/>
      <w:marRight w:val="0"/>
      <w:marTop w:val="0"/>
      <w:marBottom w:val="0"/>
      <w:divBdr>
        <w:top w:val="none" w:sz="0" w:space="0" w:color="auto"/>
        <w:left w:val="none" w:sz="0" w:space="0" w:color="auto"/>
        <w:bottom w:val="none" w:sz="0" w:space="0" w:color="auto"/>
        <w:right w:val="none" w:sz="0" w:space="0" w:color="auto"/>
      </w:divBdr>
    </w:div>
    <w:div w:id="2044206647">
      <w:marLeft w:val="0"/>
      <w:marRight w:val="0"/>
      <w:marTop w:val="0"/>
      <w:marBottom w:val="0"/>
      <w:divBdr>
        <w:top w:val="none" w:sz="0" w:space="0" w:color="auto"/>
        <w:left w:val="none" w:sz="0" w:space="0" w:color="auto"/>
        <w:bottom w:val="none" w:sz="0" w:space="0" w:color="auto"/>
        <w:right w:val="none" w:sz="0" w:space="0" w:color="auto"/>
      </w:divBdr>
    </w:div>
    <w:div w:id="2044206648">
      <w:marLeft w:val="0"/>
      <w:marRight w:val="0"/>
      <w:marTop w:val="0"/>
      <w:marBottom w:val="0"/>
      <w:divBdr>
        <w:top w:val="none" w:sz="0" w:space="0" w:color="auto"/>
        <w:left w:val="none" w:sz="0" w:space="0" w:color="auto"/>
        <w:bottom w:val="none" w:sz="0" w:space="0" w:color="auto"/>
        <w:right w:val="none" w:sz="0" w:space="0" w:color="auto"/>
      </w:divBdr>
    </w:div>
    <w:div w:id="2116556036">
      <w:bodyDiv w:val="1"/>
      <w:marLeft w:val="0"/>
      <w:marRight w:val="0"/>
      <w:marTop w:val="0"/>
      <w:marBottom w:val="0"/>
      <w:divBdr>
        <w:top w:val="none" w:sz="0" w:space="0" w:color="auto"/>
        <w:left w:val="none" w:sz="0" w:space="0" w:color="auto"/>
        <w:bottom w:val="none" w:sz="0" w:space="0" w:color="auto"/>
        <w:right w:val="none" w:sz="0" w:space="0" w:color="auto"/>
      </w:divBdr>
    </w:div>
    <w:div w:id="212175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youtube.com/watch?v=AmiKblUQs_A"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mendeley.com/reference-management/reference-manage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ndeley.com/reference-management/reference-manage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mendeley.com/reference-management/reference-manage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om\Mes%20documents\%3f%3f%3f%3f%3f%3f%3f%3f%3f%3f\Article_Ar.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3AEA2AB9314437481546005326EEDC1"/>
        <w:category>
          <w:name w:val="Général"/>
          <w:gallery w:val="placeholder"/>
        </w:category>
        <w:types>
          <w:type w:val="bbPlcHdr"/>
        </w:types>
        <w:behaviors>
          <w:behavior w:val="content"/>
        </w:behaviors>
        <w:guid w:val="{650342F0-D7EE-43CF-894F-1E021D6CC9EA}"/>
      </w:docPartPr>
      <w:docPartBody>
        <w:p w:rsidR="009439A8" w:rsidRDefault="005933CC" w:rsidP="005933CC">
          <w:pPr>
            <w:pStyle w:val="F3AEA2AB9314437481546005326EEDC1"/>
          </w:pPr>
          <w:r>
            <w:rPr>
              <w:rFonts w:asciiTheme="majorHAnsi" w:eastAsiaTheme="majorEastAsia" w:hAnsiTheme="majorHAnsi" w:cstheme="majorBidi"/>
              <w:sz w:val="32"/>
              <w:szCs w:val="32"/>
            </w:rPr>
            <w:t>[Tapez le titre du document]</w:t>
          </w:r>
        </w:p>
      </w:docPartBody>
    </w:docPart>
    <w:docPart>
      <w:docPartPr>
        <w:name w:val="7733254350CF4C16A98AC850463659C6"/>
        <w:category>
          <w:name w:val="Général"/>
          <w:gallery w:val="placeholder"/>
        </w:category>
        <w:types>
          <w:type w:val="bbPlcHdr"/>
        </w:types>
        <w:behaviors>
          <w:behavior w:val="content"/>
        </w:behaviors>
        <w:guid w:val="{6E56ED44-D065-4B6A-8567-D5D7564DA09E}"/>
      </w:docPartPr>
      <w:docPartBody>
        <w:p w:rsidR="009439A8" w:rsidRDefault="005933CC" w:rsidP="005933CC">
          <w:pPr>
            <w:pStyle w:val="7733254350CF4C16A98AC850463659C6"/>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5933CC"/>
    <w:rsid w:val="000B4807"/>
    <w:rsid w:val="00192373"/>
    <w:rsid w:val="001F1A17"/>
    <w:rsid w:val="00304FA1"/>
    <w:rsid w:val="00314F0B"/>
    <w:rsid w:val="003925C5"/>
    <w:rsid w:val="004F2FB4"/>
    <w:rsid w:val="00526391"/>
    <w:rsid w:val="005933CC"/>
    <w:rsid w:val="00655822"/>
    <w:rsid w:val="00660177"/>
    <w:rsid w:val="008345E3"/>
    <w:rsid w:val="009439A8"/>
    <w:rsid w:val="00A81FF1"/>
    <w:rsid w:val="00B62FA9"/>
    <w:rsid w:val="00CD009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9A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D7877F1B0694A4DB1922CB3136346BE">
    <w:name w:val="7D7877F1B0694A4DB1922CB3136346BE"/>
    <w:rsid w:val="005933CC"/>
  </w:style>
  <w:style w:type="paragraph" w:customStyle="1" w:styleId="5E55C51BC4554E2DBD014C7FC01F0CA5">
    <w:name w:val="5E55C51BC4554E2DBD014C7FC01F0CA5"/>
    <w:rsid w:val="005933CC"/>
  </w:style>
  <w:style w:type="paragraph" w:customStyle="1" w:styleId="BA57F7D71F04462DBCD4F8037E06B9A9">
    <w:name w:val="BA57F7D71F04462DBCD4F8037E06B9A9"/>
    <w:rsid w:val="005933CC"/>
  </w:style>
  <w:style w:type="paragraph" w:customStyle="1" w:styleId="9472A2919FCC4F428873E07BD0D783CC">
    <w:name w:val="9472A2919FCC4F428873E07BD0D783CC"/>
    <w:rsid w:val="005933CC"/>
  </w:style>
  <w:style w:type="paragraph" w:customStyle="1" w:styleId="C22DA37F7A644A62A509F0890A7115AC">
    <w:name w:val="C22DA37F7A644A62A509F0890A7115AC"/>
    <w:rsid w:val="005933CC"/>
  </w:style>
  <w:style w:type="paragraph" w:customStyle="1" w:styleId="7EC452D624214BCA8B564A9EA454A244">
    <w:name w:val="7EC452D624214BCA8B564A9EA454A244"/>
    <w:rsid w:val="005933CC"/>
  </w:style>
  <w:style w:type="paragraph" w:customStyle="1" w:styleId="F3AEA2AB9314437481546005326EEDC1">
    <w:name w:val="F3AEA2AB9314437481546005326EEDC1"/>
    <w:rsid w:val="005933CC"/>
  </w:style>
  <w:style w:type="paragraph" w:customStyle="1" w:styleId="0E7F76CC4B0D450586BF6566BDF51B68">
    <w:name w:val="0E7F76CC4B0D450586BF6566BDF51B68"/>
    <w:rsid w:val="005933CC"/>
  </w:style>
  <w:style w:type="paragraph" w:customStyle="1" w:styleId="B7D6F9B3B1D94CFFAD8FE37DC140369F">
    <w:name w:val="B7D6F9B3B1D94CFFAD8FE37DC140369F"/>
    <w:rsid w:val="005933CC"/>
  </w:style>
  <w:style w:type="paragraph" w:customStyle="1" w:styleId="56BA7607826F4E24B7D4BC42F35210D2">
    <w:name w:val="56BA7607826F4E24B7D4BC42F35210D2"/>
    <w:rsid w:val="005933CC"/>
  </w:style>
  <w:style w:type="paragraph" w:customStyle="1" w:styleId="7733254350CF4C16A98AC850463659C6">
    <w:name w:val="7733254350CF4C16A98AC850463659C6"/>
    <w:rsid w:val="005933C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4CC25-A1D8-4ACF-85DD-7EF0F1FC0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Article_Ar</Template>
  <TotalTime>5</TotalTime>
  <Pages>9</Pages>
  <Words>2064</Words>
  <Characters>11355</Characters>
  <Application>Microsoft Office Word</Application>
  <DocSecurity>0</DocSecurity>
  <Lines>94</Lines>
  <Paragraphs>26</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Title of research or article : </vt:lpstr>
      <vt:lpstr>Article_Standard</vt:lpstr>
    </vt:vector>
  </TitlesOfParts>
  <Manager>abdelmalik mekefes</Manager>
  <Company>UNIV MSILA</Company>
  <LinksUpToDate>false</LinksUpToDate>
  <CharactersWithSpaces>13393</CharactersWithSpaces>
  <SharedDoc>false</SharedDoc>
  <HLinks>
    <vt:vector size="12" baseType="variant">
      <vt:variant>
        <vt:i4>3866737</vt:i4>
      </vt:variant>
      <vt:variant>
        <vt:i4>3</vt:i4>
      </vt:variant>
      <vt:variant>
        <vt:i4>0</vt:i4>
      </vt:variant>
      <vt:variant>
        <vt:i4>5</vt:i4>
      </vt:variant>
      <vt:variant>
        <vt:lpwstr>http://support.office.com/fr-fr/article/APA-MLA-Chicago-%E2%80%93-Mise-en-forme-automatique-de-bibliographies-405c207c-7070-42fa-91e7-eaf064b14dbb</vt:lpwstr>
      </vt:variant>
      <vt:variant>
        <vt:lpwstr/>
      </vt:variant>
      <vt:variant>
        <vt:i4>4063243</vt:i4>
      </vt:variant>
      <vt:variant>
        <vt:i4>0</vt:i4>
      </vt:variant>
      <vt:variant>
        <vt:i4>0</vt:i4>
      </vt:variant>
      <vt:variant>
        <vt:i4>5</vt:i4>
      </vt:variant>
      <vt:variant>
        <vt:lpwstr>mailto:authorC@mail.com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research or article :</dc:title>
  <dc:subject>JOSSH</dc:subject>
  <dc:creator>abdelmalik mekefes</dc:creator>
  <cp:keywords>0772055351</cp:keywords>
  <cp:lastModifiedBy>azzoug mohaned</cp:lastModifiedBy>
  <cp:revision>3</cp:revision>
  <cp:lastPrinted>2021-03-02T09:35:00Z</cp:lastPrinted>
  <dcterms:created xsi:type="dcterms:W3CDTF">2021-05-24T12:44:00Z</dcterms:created>
  <dcterms:modified xsi:type="dcterms:W3CDTF">2021-05-24T12:56:00Z</dcterms:modified>
  <cp:category>JOSSH_Template_ENG</cp:category>
</cp:coreProperties>
</file>